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0"/>
        <w:gridCol w:w="4452"/>
        <w:gridCol w:w="5315"/>
      </w:tblGrid>
      <w:tr w:rsidR="00A42489" w:rsidRPr="00A42489" w14:paraId="0EB66EC9" w14:textId="77777777" w:rsidTr="00D761E4">
        <w:trPr>
          <w:trHeight w:val="397"/>
        </w:trPr>
        <w:tc>
          <w:tcPr>
            <w:tcW w:w="1867" w:type="pct"/>
            <w:shd w:val="clear" w:color="auto" w:fill="BFBFBF" w:themeFill="background1" w:themeFillShade="BF"/>
            <w:vAlign w:val="center"/>
          </w:tcPr>
          <w:p w14:paraId="0EB66EC6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28" w:type="pct"/>
            <w:shd w:val="clear" w:color="auto" w:fill="BFBFBF" w:themeFill="background1" w:themeFillShade="BF"/>
            <w:vAlign w:val="center"/>
          </w:tcPr>
          <w:p w14:paraId="0EB66EC7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705" w:type="pct"/>
            <w:shd w:val="clear" w:color="auto" w:fill="BFBFBF" w:themeFill="background1" w:themeFillShade="BF"/>
            <w:vAlign w:val="center"/>
          </w:tcPr>
          <w:p w14:paraId="0EB66EC8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0EB66ECD" w14:textId="77777777" w:rsidTr="00D761E4">
        <w:trPr>
          <w:trHeight w:val="397"/>
        </w:trPr>
        <w:tc>
          <w:tcPr>
            <w:tcW w:w="1867" w:type="pct"/>
            <w:tcBorders>
              <w:bottom w:val="single" w:sz="4" w:space="0" w:color="auto"/>
            </w:tcBorders>
            <w:vAlign w:val="center"/>
          </w:tcPr>
          <w:p w14:paraId="0EB66ECA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28" w:type="pct"/>
            <w:tcBorders>
              <w:bottom w:val="single" w:sz="4" w:space="0" w:color="auto"/>
            </w:tcBorders>
            <w:vAlign w:val="center"/>
          </w:tcPr>
          <w:p w14:paraId="0EB66ECB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705" w:type="pct"/>
            <w:tcBorders>
              <w:bottom w:val="single" w:sz="4" w:space="0" w:color="auto"/>
            </w:tcBorders>
            <w:vAlign w:val="center"/>
          </w:tcPr>
          <w:p w14:paraId="0EB66ECC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0EB66ED0" w14:textId="77777777" w:rsidTr="00D761E4">
        <w:trPr>
          <w:trHeight w:val="397"/>
        </w:trPr>
        <w:tc>
          <w:tcPr>
            <w:tcW w:w="1867" w:type="pct"/>
            <w:shd w:val="clear" w:color="auto" w:fill="BFBFBF" w:themeFill="background1" w:themeFillShade="BF"/>
            <w:vAlign w:val="center"/>
          </w:tcPr>
          <w:p w14:paraId="0EB66ECE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133" w:type="pct"/>
            <w:gridSpan w:val="2"/>
            <w:shd w:val="clear" w:color="auto" w:fill="BFBFBF" w:themeFill="background1" w:themeFillShade="BF"/>
            <w:vAlign w:val="center"/>
          </w:tcPr>
          <w:p w14:paraId="0EB66ECF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0EB66ED3" w14:textId="77777777" w:rsidTr="00D761E4">
        <w:trPr>
          <w:trHeight w:val="397"/>
        </w:trPr>
        <w:tc>
          <w:tcPr>
            <w:tcW w:w="1867" w:type="pct"/>
            <w:tcBorders>
              <w:bottom w:val="single" w:sz="4" w:space="0" w:color="auto"/>
            </w:tcBorders>
            <w:vAlign w:val="center"/>
          </w:tcPr>
          <w:p w14:paraId="0EB66ED1" w14:textId="77777777" w:rsidR="00FE108C" w:rsidRPr="00DA1900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133" w:type="pct"/>
            <w:gridSpan w:val="2"/>
            <w:tcBorders>
              <w:bottom w:val="single" w:sz="4" w:space="0" w:color="auto"/>
            </w:tcBorders>
            <w:vAlign w:val="center"/>
          </w:tcPr>
          <w:p w14:paraId="0EB66ED2" w14:textId="77777777" w:rsidR="00FE108C" w:rsidRPr="00DA1900" w:rsidRDefault="00B11279" w:rsidP="005C7777">
            <w:pPr>
              <w:spacing w:before="60" w:after="60"/>
              <w:rPr>
                <w:rFonts w:ascii="Arial" w:hAnsi="Arial" w:cs="Arial"/>
              </w:rPr>
            </w:pPr>
            <w:r w:rsidRPr="00DA1900">
              <w:rPr>
                <w:rFonts w:ascii="Arial" w:hAnsi="Arial" w:cs="Arial"/>
                <w:lang w:val="en-AU"/>
              </w:rPr>
              <w:t>Altar Server Training</w:t>
            </w:r>
          </w:p>
        </w:tc>
      </w:tr>
    </w:tbl>
    <w:tbl>
      <w:tblPr>
        <w:tblStyle w:val="TableGrid"/>
        <w:tblW w:w="15559" w:type="dxa"/>
        <w:tblLayout w:type="fixed"/>
        <w:tblLook w:val="04A0" w:firstRow="1" w:lastRow="0" w:firstColumn="1" w:lastColumn="0" w:noHBand="0" w:noVBand="1"/>
      </w:tblPr>
      <w:tblGrid>
        <w:gridCol w:w="3369"/>
        <w:gridCol w:w="1417"/>
        <w:gridCol w:w="3260"/>
        <w:gridCol w:w="426"/>
        <w:gridCol w:w="3543"/>
        <w:gridCol w:w="993"/>
        <w:gridCol w:w="2551"/>
      </w:tblGrid>
      <w:tr w:rsidR="00D677BF" w:rsidRPr="00E70F8F" w14:paraId="0EB66EDB" w14:textId="77777777" w:rsidTr="00844208">
        <w:trPr>
          <w:trHeight w:val="296"/>
        </w:trPr>
        <w:tc>
          <w:tcPr>
            <w:tcW w:w="4786" w:type="dxa"/>
            <w:gridSpan w:val="2"/>
            <w:shd w:val="clear" w:color="auto" w:fill="BFBFBF"/>
            <w:vAlign w:val="center"/>
          </w:tcPr>
          <w:p w14:paraId="0EB66ED7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gridSpan w:val="2"/>
            <w:shd w:val="clear" w:color="auto" w:fill="BFBFBF"/>
            <w:vAlign w:val="center"/>
          </w:tcPr>
          <w:p w14:paraId="0EB66ED8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gridSpan w:val="2"/>
            <w:shd w:val="clear" w:color="auto" w:fill="BFBFBF"/>
            <w:vAlign w:val="center"/>
          </w:tcPr>
          <w:p w14:paraId="0EB66ED9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0EB66EDA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0EB66EE0" w14:textId="77777777" w:rsidTr="00844208">
        <w:tc>
          <w:tcPr>
            <w:tcW w:w="4786" w:type="dxa"/>
            <w:gridSpan w:val="2"/>
          </w:tcPr>
          <w:p w14:paraId="0EB66EDC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gridSpan w:val="2"/>
          </w:tcPr>
          <w:p w14:paraId="0EB66EDD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14:paraId="0EB66EDE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EB66EDF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0EB66EE5" w14:textId="77777777" w:rsidTr="00844208">
        <w:tc>
          <w:tcPr>
            <w:tcW w:w="4786" w:type="dxa"/>
            <w:gridSpan w:val="2"/>
          </w:tcPr>
          <w:p w14:paraId="0EB66EE1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gridSpan w:val="2"/>
          </w:tcPr>
          <w:p w14:paraId="0EB66EE2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14:paraId="0EB66EE3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EB66EE4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0EB66EEA" w14:textId="77777777" w:rsidTr="00844208"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14:paraId="0EB66EE6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0EB66EE7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14:paraId="0EB66EE8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EB66EE9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A393A" w:rsidRPr="00691AEA" w14:paraId="0EB66EED" w14:textId="77777777" w:rsidTr="00844208">
        <w:trPr>
          <w:trHeight w:val="310"/>
        </w:trPr>
        <w:tc>
          <w:tcPr>
            <w:tcW w:w="15559" w:type="dxa"/>
            <w:gridSpan w:val="7"/>
            <w:shd w:val="clear" w:color="auto" w:fill="BFBFBF"/>
            <w:vAlign w:val="center"/>
          </w:tcPr>
          <w:p w14:paraId="0EB66EEC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0EB66EF2" w14:textId="77777777" w:rsidTr="00844208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0EB66EEE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gridSpan w:val="2"/>
            <w:shd w:val="clear" w:color="auto" w:fill="92D050"/>
            <w:vAlign w:val="center"/>
          </w:tcPr>
          <w:p w14:paraId="0EB66EEF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gridSpan w:val="2"/>
            <w:shd w:val="clear" w:color="auto" w:fill="FFC000"/>
            <w:vAlign w:val="center"/>
          </w:tcPr>
          <w:p w14:paraId="0EB66EF0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</w:t>
            </w:r>
            <w:proofErr w:type="gramStart"/>
            <w:r w:rsidRPr="001A393A">
              <w:rPr>
                <w:rFonts w:ascii="Arial" w:hAnsi="Arial" w:cs="Arial"/>
                <w:b/>
              </w:rPr>
              <w:t>-  Regional</w:t>
            </w:r>
            <w:proofErr w:type="gramEnd"/>
            <w:r w:rsidRPr="001A393A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gridSpan w:val="2"/>
            <w:shd w:val="clear" w:color="auto" w:fill="FF0000"/>
            <w:vAlign w:val="center"/>
          </w:tcPr>
          <w:p w14:paraId="0EB66EF1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</w:t>
            </w:r>
            <w:proofErr w:type="gramStart"/>
            <w:r w:rsidRPr="001A393A">
              <w:rPr>
                <w:rFonts w:ascii="Arial" w:hAnsi="Arial" w:cs="Arial"/>
                <w:b/>
              </w:rPr>
              <w:t xml:space="preserve">-  </w:t>
            </w:r>
            <w:r>
              <w:rPr>
                <w:rFonts w:ascii="Arial" w:hAnsi="Arial" w:cs="Arial"/>
                <w:b/>
              </w:rPr>
              <w:t>Executive</w:t>
            </w:r>
            <w:proofErr w:type="gramEnd"/>
            <w:r>
              <w:rPr>
                <w:rFonts w:ascii="Arial" w:hAnsi="Arial" w:cs="Arial"/>
                <w:b/>
              </w:rPr>
              <w:t xml:space="preserve">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0EB66EF7" w14:textId="77777777" w:rsidTr="00844208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0EB66EF3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</w:tcPr>
          <w:p w14:paraId="0EB66EF4" w14:textId="77777777" w:rsidR="00842A84" w:rsidRPr="00E70F8F" w:rsidRDefault="00842A84" w:rsidP="001D36E6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14:paraId="0EB66EF5" w14:textId="77777777" w:rsidR="00842A84" w:rsidRPr="00E70F8F" w:rsidRDefault="00842A84" w:rsidP="001D36E6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14:paraId="0EB66EF6" w14:textId="77777777" w:rsidR="00842A84" w:rsidRPr="00E70F8F" w:rsidRDefault="00842A84" w:rsidP="001D36E6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0EB66EFC" w14:textId="77777777" w:rsidTr="00844208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0EB66EF8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gridSpan w:val="2"/>
            <w:shd w:val="clear" w:color="auto" w:fill="FFFFFF" w:themeFill="background1"/>
          </w:tcPr>
          <w:p w14:paraId="0EB66EF9" w14:textId="77777777" w:rsidR="00842A84" w:rsidRPr="00E70F8F" w:rsidRDefault="00842A84" w:rsidP="001D36E6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14:paraId="0EB66EFA" w14:textId="77777777" w:rsidR="00842A84" w:rsidRPr="00E70F8F" w:rsidRDefault="00842A84" w:rsidP="001D36E6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gridSpan w:val="2"/>
            <w:shd w:val="clear" w:color="auto" w:fill="FFFFFF" w:themeFill="background1"/>
          </w:tcPr>
          <w:p w14:paraId="0EB66EFB" w14:textId="77777777" w:rsidR="00842A84" w:rsidRPr="00E70F8F" w:rsidRDefault="00842A84" w:rsidP="001D36E6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0EB66F01" w14:textId="77777777" w:rsidTr="00844208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0EB66EFD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</w:tcPr>
          <w:p w14:paraId="0EB66EFE" w14:textId="77777777" w:rsidR="00842A84" w:rsidRPr="00E70F8F" w:rsidRDefault="00842A84" w:rsidP="001D36E6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14:paraId="0EB66EFF" w14:textId="77777777" w:rsidR="00842A84" w:rsidRPr="00E70F8F" w:rsidRDefault="00842A84" w:rsidP="001D36E6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14:paraId="0EB66F00" w14:textId="77777777" w:rsidR="00842A84" w:rsidRPr="00E70F8F" w:rsidRDefault="00842A84" w:rsidP="001D36E6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0EB66F02" w14:textId="77777777" w:rsidR="001C5DF5" w:rsidRDefault="001C5DF5"/>
    <w:p w14:paraId="0EB66F03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0EB66F04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0EB66F05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0EB66F06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0EB66F07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0EB66F08" w14:textId="33153A7B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</w:t>
      </w:r>
      <w:r w:rsidR="0099746A">
        <w:rPr>
          <w:rFonts w:ascii="Arial" w:hAnsi="Arial" w:cs="Arial"/>
          <w:sz w:val="22"/>
          <w:szCs w:val="22"/>
        </w:rPr>
        <w:t>ss</w:t>
      </w:r>
      <w:r w:rsidRPr="009C4EFF">
        <w:rPr>
          <w:rFonts w:ascii="Arial" w:hAnsi="Arial" w:cs="Arial"/>
          <w:sz w:val="22"/>
          <w:szCs w:val="22"/>
        </w:rPr>
        <w:t xml:space="preserve">ess the risk given all control measures applying the risk </w:t>
      </w:r>
      <w:proofErr w:type="gramStart"/>
      <w:r w:rsidRPr="009C4EFF">
        <w:rPr>
          <w:rFonts w:ascii="Arial" w:hAnsi="Arial" w:cs="Arial"/>
          <w:sz w:val="22"/>
          <w:szCs w:val="22"/>
        </w:rPr>
        <w:t>matrix</w:t>
      </w:r>
      <w:proofErr w:type="gramEnd"/>
    </w:p>
    <w:p w14:paraId="0EB66F09" w14:textId="507146AA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</w:t>
      </w:r>
      <w:r w:rsidR="0099746A">
        <w:rPr>
          <w:rFonts w:ascii="Arial" w:hAnsi="Arial" w:cs="Arial"/>
          <w:sz w:val="22"/>
          <w:szCs w:val="22"/>
        </w:rPr>
        <w:t>d</w:t>
      </w:r>
      <w:r w:rsidRPr="009C4EFF">
        <w:rPr>
          <w:rFonts w:ascii="Arial" w:hAnsi="Arial" w:cs="Arial"/>
          <w:sz w:val="22"/>
          <w:szCs w:val="22"/>
        </w:rPr>
        <w:t xml:space="preserve"> control measure applying the hierarchy of </w:t>
      </w:r>
      <w:proofErr w:type="gramStart"/>
      <w:r w:rsidRPr="009C4EFF">
        <w:rPr>
          <w:rFonts w:ascii="Arial" w:hAnsi="Arial" w:cs="Arial"/>
          <w:sz w:val="22"/>
          <w:szCs w:val="22"/>
        </w:rPr>
        <w:t>controls</w:t>
      </w:r>
      <w:proofErr w:type="gramEnd"/>
    </w:p>
    <w:p w14:paraId="0EB66F0B" w14:textId="40790612" w:rsidR="00CD48B1" w:rsidRPr="00D761E4" w:rsidRDefault="00FE108C" w:rsidP="00D761E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0EB66F0C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4"/>
        <w:gridCol w:w="1956"/>
        <w:gridCol w:w="2235"/>
        <w:gridCol w:w="3075"/>
        <w:gridCol w:w="1259"/>
        <w:gridCol w:w="1813"/>
        <w:gridCol w:w="1117"/>
        <w:gridCol w:w="1314"/>
      </w:tblGrid>
      <w:tr w:rsidR="000A3CCE" w:rsidRPr="00A42489" w14:paraId="0EB66F16" w14:textId="77777777" w:rsidTr="002A06FA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B66F0D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lastRenderedPageBreak/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B66F0E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B66F0F" w14:textId="77777777" w:rsidR="00A42489" w:rsidRPr="00A42489" w:rsidRDefault="00A404CD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B66F10" w14:textId="77777777" w:rsidR="00A42489" w:rsidRPr="004F1DE9" w:rsidRDefault="00A404CD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B66F11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B66F12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B66F13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B66F14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B66F15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 xml:space="preserve">By </w:t>
            </w:r>
            <w:proofErr w:type="gramStart"/>
            <w:r w:rsidRPr="00A42489">
              <w:rPr>
                <w:rFonts w:ascii="Arial" w:hAnsi="Arial" w:cs="Arial"/>
                <w:b/>
              </w:rPr>
              <w:t>Who</w:t>
            </w:r>
            <w:proofErr w:type="gramEnd"/>
          </w:p>
        </w:tc>
      </w:tr>
      <w:tr w:rsidR="000A3CCE" w:rsidRPr="00A42489" w14:paraId="0EB66F26" w14:textId="77777777" w:rsidTr="00F163EB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6F17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6F18" w14:textId="20707333" w:rsidR="000A3CCE" w:rsidRPr="007773C3" w:rsidRDefault="00B25932" w:rsidP="001D36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 wp14:anchorId="0EB670B5" wp14:editId="74313FFB">
                      <wp:simplePos x="0" y="0"/>
                      <wp:positionH relativeFrom="column">
                        <wp:posOffset>39232840</wp:posOffset>
                      </wp:positionH>
                      <wp:positionV relativeFrom="paragraph">
                        <wp:posOffset>54683025</wp:posOffset>
                      </wp:positionV>
                      <wp:extent cx="0" cy="0"/>
                      <wp:effectExtent l="53340" t="45720" r="41910" b="49530"/>
                      <wp:wrapNone/>
                      <wp:docPr id="1" name="In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0EB5C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4" o:spid="_x0000_s1026" type="#_x0000_t75" style="position:absolute;margin-left:3089.2pt;margin-top:4305.75pt;width:0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0A3CCE" w:rsidRPr="007773C3">
              <w:rPr>
                <w:rFonts w:ascii="Arial" w:hAnsi="Arial" w:cs="Arial"/>
              </w:rPr>
              <w:t>Recruitment and induction of Altar Server Trainers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C0D1" w14:textId="77777777" w:rsidR="00A404CD" w:rsidRDefault="00A404CD" w:rsidP="001D36E6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 xml:space="preserve">Incomplete induction or recruitment process i.e. criminal history/blue card checks not </w:t>
            </w:r>
            <w:proofErr w:type="gramStart"/>
            <w:r w:rsidRPr="007773C3">
              <w:rPr>
                <w:rFonts w:ascii="Arial" w:hAnsi="Arial" w:cs="Arial"/>
              </w:rPr>
              <w:t>performed</w:t>
            </w:r>
            <w:proofErr w:type="gramEnd"/>
          </w:p>
          <w:p w14:paraId="0EB66F1B" w14:textId="119A19D5" w:rsidR="00844208" w:rsidRPr="007773C3" w:rsidRDefault="00844208" w:rsidP="001D36E6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6F1C" w14:textId="77777777" w:rsidR="000A3CCE" w:rsidRPr="007773C3" w:rsidRDefault="001C69EA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U</w:t>
            </w:r>
            <w:r w:rsidR="000A3CCE" w:rsidRPr="007773C3">
              <w:rPr>
                <w:rFonts w:ascii="Arial" w:hAnsi="Arial" w:cs="Arial"/>
              </w:rPr>
              <w:t xml:space="preserve">nknown to </w:t>
            </w:r>
            <w:proofErr w:type="gramStart"/>
            <w:r w:rsidR="000A3CCE" w:rsidRPr="007773C3">
              <w:rPr>
                <w:rFonts w:ascii="Arial" w:hAnsi="Arial" w:cs="Arial"/>
              </w:rPr>
              <w:t>Parish;</w:t>
            </w:r>
            <w:proofErr w:type="gramEnd"/>
          </w:p>
          <w:p w14:paraId="0EB66F1D" w14:textId="77777777" w:rsidR="00A404CD" w:rsidRPr="007773C3" w:rsidRDefault="00A404CD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 xml:space="preserve">Does not understand/follow role </w:t>
            </w:r>
            <w:proofErr w:type="gramStart"/>
            <w:r w:rsidRPr="007773C3">
              <w:rPr>
                <w:rFonts w:ascii="Arial" w:hAnsi="Arial" w:cs="Arial"/>
              </w:rPr>
              <w:t>description;</w:t>
            </w:r>
            <w:proofErr w:type="gramEnd"/>
          </w:p>
          <w:p w14:paraId="0EB66F1E" w14:textId="77777777" w:rsidR="00A404CD" w:rsidRPr="007773C3" w:rsidRDefault="00A404CD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Displays unsafe or illegal behaviours</w:t>
            </w:r>
          </w:p>
          <w:p w14:paraId="0EB66F1F" w14:textId="77777777" w:rsidR="000A3CCE" w:rsidRPr="007773C3" w:rsidRDefault="000A3CCE" w:rsidP="001D36E6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6F20" w14:textId="77777777" w:rsidR="00A404CD" w:rsidRPr="007773C3" w:rsidRDefault="00A404CD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Archdiocesan recruitment and induction procedures followed</w:t>
            </w:r>
          </w:p>
          <w:p w14:paraId="0EB66F21" w14:textId="77777777" w:rsidR="000A3CCE" w:rsidRPr="007773C3" w:rsidRDefault="000A3CCE" w:rsidP="001D36E6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The trainer has a comprehensive understanding of the liturgy and the role of the Altar Server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B66F22" w14:textId="77777777" w:rsidR="000A3CCE" w:rsidRPr="007773C3" w:rsidRDefault="00F163EB" w:rsidP="007773C3">
            <w:pPr>
              <w:jc w:val="center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6F23" w14:textId="77777777" w:rsidR="000A3CCE" w:rsidRPr="007773C3" w:rsidRDefault="000A3CCE" w:rsidP="001D36E6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6F24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6F25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</w:tr>
      <w:tr w:rsidR="000A3CCE" w:rsidRPr="00A42489" w14:paraId="0EB66F3A" w14:textId="77777777" w:rsidTr="00F163EB">
        <w:trPr>
          <w:cantSplit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EB66F27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28" w14:textId="77777777" w:rsidR="000A3CCE" w:rsidRPr="000A3CCE" w:rsidRDefault="000A3CCE" w:rsidP="001D36E6">
            <w:pPr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 xml:space="preserve">Gathering children in the sacristy and or sanctuary 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B66F29" w14:textId="77777777" w:rsidR="0041507E" w:rsidRDefault="00272C19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Inadequate supervision of children</w:t>
            </w:r>
          </w:p>
          <w:p w14:paraId="0EB66F2A" w14:textId="77777777" w:rsidR="000A3CCE" w:rsidRDefault="000A3CCE" w:rsidP="00AF79F5">
            <w:pPr>
              <w:spacing w:after="60"/>
              <w:rPr>
                <w:rFonts w:ascii="Arial" w:hAnsi="Arial" w:cs="Arial"/>
              </w:rPr>
            </w:pPr>
          </w:p>
          <w:p w14:paraId="0EB66F2B" w14:textId="77777777" w:rsidR="00356A7B" w:rsidRPr="000A3CCE" w:rsidRDefault="00356A7B" w:rsidP="00AF79F5">
            <w:pPr>
              <w:spacing w:after="60"/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Trainer being alone with child/ren</w:t>
            </w:r>
          </w:p>
          <w:p w14:paraId="0EB66F2C" w14:textId="77777777" w:rsidR="00356A7B" w:rsidRPr="000A3CCE" w:rsidRDefault="00356A7B" w:rsidP="001D36E6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EB66F2D" w14:textId="77777777" w:rsidR="00272C19" w:rsidRDefault="00272C19" w:rsidP="001D36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Child wandering off from </w:t>
            </w:r>
            <w:proofErr w:type="gramStart"/>
            <w:r>
              <w:rPr>
                <w:rFonts w:ascii="Arial" w:hAnsi="Arial" w:cs="Arial"/>
              </w:rPr>
              <w:t>group;</w:t>
            </w:r>
            <w:proofErr w:type="gramEnd"/>
          </w:p>
          <w:p w14:paraId="0EB66F2E" w14:textId="77777777" w:rsidR="00272C19" w:rsidRDefault="00272C19" w:rsidP="001D36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from slips, trips &amp; falls</w:t>
            </w:r>
          </w:p>
          <w:p w14:paraId="0EB66F2F" w14:textId="77777777" w:rsidR="00356A7B" w:rsidRDefault="00356A7B" w:rsidP="001D36E6">
            <w:pPr>
              <w:rPr>
                <w:rFonts w:ascii="Arial" w:hAnsi="Arial" w:cs="Arial"/>
              </w:rPr>
            </w:pPr>
          </w:p>
          <w:p w14:paraId="0EB66F30" w14:textId="77777777" w:rsidR="000A3CCE" w:rsidRPr="000A3CCE" w:rsidRDefault="000A3CCE" w:rsidP="001D36E6">
            <w:pPr>
              <w:rPr>
                <w:rFonts w:ascii="Arial" w:hAnsi="Arial" w:cs="Arial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EB66F31" w14:textId="77777777" w:rsidR="000A3CCE" w:rsidRDefault="000A3CCE" w:rsidP="00AF79F5">
            <w:pPr>
              <w:spacing w:after="60"/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 xml:space="preserve">If only one </w:t>
            </w:r>
            <w:proofErr w:type="gramStart"/>
            <w:r w:rsidRPr="000A3CCE">
              <w:rPr>
                <w:rFonts w:ascii="Arial" w:hAnsi="Arial" w:cs="Arial"/>
              </w:rPr>
              <w:t>trainer</w:t>
            </w:r>
            <w:proofErr w:type="gramEnd"/>
            <w:r w:rsidRPr="000A3CCE">
              <w:rPr>
                <w:rFonts w:ascii="Arial" w:hAnsi="Arial" w:cs="Arial"/>
              </w:rPr>
              <w:t xml:space="preserve"> ensure that another adult (i.e. parent) is present</w:t>
            </w:r>
          </w:p>
          <w:p w14:paraId="0EB66F32" w14:textId="77777777" w:rsidR="002313F8" w:rsidRPr="00774602" w:rsidRDefault="002313F8" w:rsidP="00AF79F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Children signed into the session by their parent</w:t>
            </w:r>
            <w:r>
              <w:rPr>
                <w:rFonts w:ascii="Arial" w:hAnsi="Arial" w:cs="Arial"/>
              </w:rPr>
              <w:t>/guardian</w:t>
            </w:r>
            <w:r w:rsidRPr="00774602">
              <w:rPr>
                <w:rFonts w:ascii="Arial" w:hAnsi="Arial" w:cs="Arial"/>
              </w:rPr>
              <w:t xml:space="preserve"> </w:t>
            </w:r>
          </w:p>
          <w:p w14:paraId="0EB66F33" w14:textId="77777777" w:rsidR="002313F8" w:rsidRDefault="002313F8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Designated trainer </w:t>
            </w:r>
            <w:r w:rsidRPr="00774602">
              <w:rPr>
                <w:rFonts w:ascii="Arial" w:hAnsi="Arial" w:cs="Arial"/>
              </w:rPr>
              <w:t xml:space="preserve">ensures sufficient adults are present </w:t>
            </w:r>
            <w:r>
              <w:rPr>
                <w:rFonts w:ascii="Arial" w:hAnsi="Arial" w:cs="Arial"/>
              </w:rPr>
              <w:t>i.e</w:t>
            </w:r>
            <w:r w:rsidRPr="00774602">
              <w:rPr>
                <w:rFonts w:ascii="Arial" w:hAnsi="Arial" w:cs="Arial"/>
              </w:rPr>
              <w:t xml:space="preserve">. other </w:t>
            </w:r>
            <w:r>
              <w:rPr>
                <w:rFonts w:ascii="Arial" w:hAnsi="Arial" w:cs="Arial"/>
              </w:rPr>
              <w:t xml:space="preserve">clergy </w:t>
            </w:r>
            <w:r w:rsidRPr="00774602">
              <w:rPr>
                <w:rFonts w:ascii="Arial" w:hAnsi="Arial" w:cs="Arial"/>
              </w:rPr>
              <w:t>members or parents of the participants</w:t>
            </w:r>
            <w:r>
              <w:rPr>
                <w:rFonts w:ascii="Arial" w:hAnsi="Arial" w:cs="Arial"/>
              </w:rPr>
              <w:t>.</w:t>
            </w:r>
          </w:p>
          <w:p w14:paraId="0EB66F34" w14:textId="77777777" w:rsidR="002313F8" w:rsidRDefault="002313F8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More than one adult </w:t>
            </w:r>
            <w:proofErr w:type="gramStart"/>
            <w:r>
              <w:rPr>
                <w:rFonts w:ascii="Arial" w:hAnsi="Arial" w:cs="Arial"/>
              </w:rPr>
              <w:t>is present at all times</w:t>
            </w:r>
            <w:proofErr w:type="gramEnd"/>
            <w:r w:rsidRPr="00774602">
              <w:rPr>
                <w:rFonts w:ascii="Arial" w:hAnsi="Arial" w:cs="Arial"/>
              </w:rPr>
              <w:t xml:space="preserve">. </w:t>
            </w:r>
          </w:p>
          <w:p w14:paraId="0EB66F35" w14:textId="77777777" w:rsidR="002313F8" w:rsidRPr="000A3CCE" w:rsidRDefault="002313F8" w:rsidP="00AF79F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Recommended ratio: 1 </w:t>
            </w:r>
            <w:proofErr w:type="gramStart"/>
            <w:r w:rsidRPr="00774602">
              <w:rPr>
                <w:rFonts w:ascii="Arial" w:hAnsi="Arial" w:cs="Arial"/>
              </w:rPr>
              <w:t>adult :</w:t>
            </w:r>
            <w:proofErr w:type="gramEnd"/>
            <w:r w:rsidRPr="00774602">
              <w:rPr>
                <w:rFonts w:ascii="Arial" w:hAnsi="Arial" w:cs="Arial"/>
              </w:rPr>
              <w:t xml:space="preserve"> 6 children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EB66F36" w14:textId="77777777" w:rsidR="000A3CCE" w:rsidRPr="000A3CCE" w:rsidRDefault="00F163EB" w:rsidP="00777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37" w14:textId="77777777" w:rsidR="000A3CCE" w:rsidRPr="000A3CCE" w:rsidRDefault="000A3CCE" w:rsidP="001D36E6">
            <w:pPr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EB66F38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EB66F39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</w:tr>
      <w:tr w:rsidR="000A3CCE" w:rsidRPr="00A42489" w14:paraId="0EB66F4F" w14:textId="77777777" w:rsidTr="001D36E6">
        <w:trPr>
          <w:cantSplit/>
          <w:trHeight w:val="1160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EB66F3B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3C" w14:textId="77777777" w:rsidR="000A3CCE" w:rsidRPr="000A3CCE" w:rsidRDefault="000A3CCE" w:rsidP="001D36E6">
            <w:pPr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Altar Server Training session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B66F3D" w14:textId="77777777" w:rsidR="00356A7B" w:rsidRDefault="00356A7B" w:rsidP="00356A7B">
            <w:pPr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Trainer being alone with child/ren</w:t>
            </w:r>
          </w:p>
          <w:p w14:paraId="0EB66F3E" w14:textId="77777777" w:rsidR="00AF79F5" w:rsidRPr="000A3CCE" w:rsidRDefault="00AF79F5" w:rsidP="00356A7B">
            <w:pPr>
              <w:rPr>
                <w:rFonts w:ascii="Arial" w:hAnsi="Arial" w:cs="Arial"/>
              </w:rPr>
            </w:pPr>
          </w:p>
          <w:p w14:paraId="0EB66F3F" w14:textId="77777777" w:rsidR="000A3CCE" w:rsidRPr="000A3CCE" w:rsidRDefault="000A3CCE" w:rsidP="001D36E6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EB66F40" w14:textId="77777777" w:rsidR="0041507E" w:rsidRDefault="0041507E" w:rsidP="001D36E6">
            <w:pPr>
              <w:rPr>
                <w:rFonts w:ascii="Arial" w:hAnsi="Arial" w:cs="Arial"/>
              </w:rPr>
            </w:pPr>
          </w:p>
          <w:p w14:paraId="0EB66F41" w14:textId="77777777" w:rsidR="00497025" w:rsidRDefault="00497025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Inappropriate</w:t>
            </w:r>
            <w:r w:rsidR="000A3CCE" w:rsidRPr="000A3CCE">
              <w:rPr>
                <w:rFonts w:ascii="Arial" w:hAnsi="Arial" w:cs="Arial"/>
              </w:rPr>
              <w:t xml:space="preserve"> behaviour </w:t>
            </w:r>
            <w:r w:rsidR="001C69EA">
              <w:rPr>
                <w:rFonts w:ascii="Arial" w:hAnsi="Arial" w:cs="Arial"/>
              </w:rPr>
              <w:t>with</w:t>
            </w:r>
            <w:r w:rsidR="000A3CCE" w:rsidRPr="000A3CCE">
              <w:rPr>
                <w:rFonts w:ascii="Arial" w:hAnsi="Arial" w:cs="Arial"/>
              </w:rPr>
              <w:t xml:space="preserve"> child/ren</w:t>
            </w:r>
            <w:r>
              <w:rPr>
                <w:rFonts w:ascii="Arial" w:hAnsi="Arial" w:cs="Arial"/>
              </w:rPr>
              <w:t xml:space="preserve"> resulting in:</w:t>
            </w:r>
          </w:p>
          <w:p w14:paraId="0EB66F42" w14:textId="77777777" w:rsidR="0041507E" w:rsidRDefault="00497025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Physical injury, </w:t>
            </w:r>
          </w:p>
          <w:p w14:paraId="0EB66F43" w14:textId="77777777" w:rsidR="00497025" w:rsidRDefault="00497025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Emotional/Psychological </w:t>
            </w:r>
          </w:p>
          <w:p w14:paraId="0EB66F44" w14:textId="77777777" w:rsidR="000A3CCE" w:rsidRPr="000A3CCE" w:rsidRDefault="00497025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Sexual harm to child/ren </w:t>
            </w:r>
          </w:p>
          <w:p w14:paraId="0EB66F45" w14:textId="77777777" w:rsidR="00356A7B" w:rsidRPr="000A3CCE" w:rsidRDefault="000A3CCE" w:rsidP="00AF79F5">
            <w:pPr>
              <w:spacing w:after="60"/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 xml:space="preserve">Perception of inappropriate touching while assisting children in donning the </w:t>
            </w:r>
            <w:proofErr w:type="spellStart"/>
            <w:r w:rsidRPr="000A3CCE">
              <w:rPr>
                <w:rFonts w:ascii="Arial" w:hAnsi="Arial" w:cs="Arial"/>
              </w:rPr>
              <w:t>alb</w:t>
            </w:r>
            <w:proofErr w:type="spellEnd"/>
            <w:r w:rsidRPr="000A3CCE">
              <w:rPr>
                <w:rFonts w:ascii="Arial" w:hAnsi="Arial" w:cs="Arial"/>
              </w:rPr>
              <w:t xml:space="preserve"> and tying the sash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EB66F46" w14:textId="77777777" w:rsidR="00C6228D" w:rsidRDefault="00C6228D" w:rsidP="00AF79F5">
            <w:pPr>
              <w:spacing w:after="60"/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 xml:space="preserve">If only one </w:t>
            </w:r>
            <w:proofErr w:type="gramStart"/>
            <w:r w:rsidRPr="000A3CCE">
              <w:rPr>
                <w:rFonts w:ascii="Arial" w:hAnsi="Arial" w:cs="Arial"/>
              </w:rPr>
              <w:t>trainer</w:t>
            </w:r>
            <w:proofErr w:type="gramEnd"/>
            <w:r w:rsidRPr="000A3CCE">
              <w:rPr>
                <w:rFonts w:ascii="Arial" w:hAnsi="Arial" w:cs="Arial"/>
              </w:rPr>
              <w:t xml:space="preserve"> ensure that another adult (i.e. parent) is present</w:t>
            </w:r>
          </w:p>
          <w:p w14:paraId="0EB66F47" w14:textId="77777777" w:rsidR="000A3CCE" w:rsidRPr="000A3CCE" w:rsidRDefault="000A3CCE" w:rsidP="00AF79F5">
            <w:pPr>
              <w:spacing w:after="60"/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Established group rules</w:t>
            </w:r>
          </w:p>
          <w:p w14:paraId="0EB66F48" w14:textId="77777777" w:rsidR="000A3CCE" w:rsidRPr="006E4097" w:rsidRDefault="000A3CCE" w:rsidP="00AF79F5">
            <w:pPr>
              <w:spacing w:after="60"/>
              <w:rPr>
                <w:rFonts w:ascii="Arial" w:hAnsi="Arial" w:cs="Arial"/>
              </w:rPr>
            </w:pPr>
            <w:r w:rsidRPr="006E4097">
              <w:rPr>
                <w:rFonts w:ascii="Arial" w:hAnsi="Arial" w:cs="Arial"/>
              </w:rPr>
              <w:t xml:space="preserve">Request that children don the </w:t>
            </w:r>
            <w:proofErr w:type="spellStart"/>
            <w:r w:rsidRPr="001D36E6">
              <w:rPr>
                <w:rFonts w:ascii="Arial" w:hAnsi="Arial" w:cs="Arial"/>
                <w:lang w:val="en-AU"/>
              </w:rPr>
              <w:t>alb</w:t>
            </w:r>
            <w:proofErr w:type="spellEnd"/>
            <w:r w:rsidRPr="006E4097">
              <w:rPr>
                <w:rFonts w:ascii="Arial" w:hAnsi="Arial" w:cs="Arial"/>
              </w:rPr>
              <w:t xml:space="preserve"> themselves asking for assistance only if required</w:t>
            </w:r>
          </w:p>
          <w:p w14:paraId="0EB66F49" w14:textId="77777777" w:rsidR="000A3CCE" w:rsidRPr="000A3CCE" w:rsidRDefault="000A3CCE" w:rsidP="00AF79F5">
            <w:pPr>
              <w:spacing w:after="60"/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Use of positive behaviour specific feedback (e.g. good listening)</w:t>
            </w:r>
          </w:p>
          <w:p w14:paraId="0EB66F4A" w14:textId="77777777" w:rsidR="000A3CCE" w:rsidRPr="000A3CCE" w:rsidRDefault="000A3CCE" w:rsidP="001D36E6">
            <w:pPr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EB66F4B" w14:textId="77777777" w:rsidR="000A3CCE" w:rsidRPr="000A3CCE" w:rsidRDefault="000A3CCE" w:rsidP="007773C3">
            <w:pPr>
              <w:jc w:val="center"/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4C" w14:textId="77777777" w:rsidR="000A3CCE" w:rsidRPr="000A3CCE" w:rsidRDefault="00454F6E" w:rsidP="00454F6E">
            <w:pPr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Trainer</w:t>
            </w:r>
            <w:r>
              <w:rPr>
                <w:rFonts w:ascii="Arial" w:hAnsi="Arial" w:cs="Arial"/>
              </w:rPr>
              <w:t xml:space="preserve"> is aware </w:t>
            </w:r>
            <w:proofErr w:type="gramStart"/>
            <w:r>
              <w:rPr>
                <w:rFonts w:ascii="Arial" w:hAnsi="Arial" w:cs="Arial"/>
              </w:rPr>
              <w:t xml:space="preserve">and </w:t>
            </w:r>
            <w:r w:rsidR="000A3CCE" w:rsidRPr="000A3CCE">
              <w:rPr>
                <w:rFonts w:ascii="Arial" w:hAnsi="Arial" w:cs="Arial"/>
              </w:rPr>
              <w:t xml:space="preserve"> understand</w:t>
            </w:r>
            <w:r>
              <w:rPr>
                <w:rFonts w:ascii="Arial" w:hAnsi="Arial" w:cs="Arial"/>
              </w:rPr>
              <w:t>s</w:t>
            </w:r>
            <w:proofErr w:type="gramEnd"/>
            <w:r w:rsidR="000A3CCE" w:rsidRPr="000A3CCE">
              <w:rPr>
                <w:rFonts w:ascii="Arial" w:hAnsi="Arial" w:cs="Arial"/>
              </w:rPr>
              <w:t xml:space="preserve"> the needs of specific children within the group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EB66F4D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EB66F4E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</w:tr>
      <w:tr w:rsidR="002A06FA" w:rsidRPr="00A42489" w14:paraId="0EB66F5A" w14:textId="77777777" w:rsidTr="001D36E6">
        <w:trPr>
          <w:cantSplit/>
          <w:trHeight w:val="1160"/>
        </w:trPr>
        <w:tc>
          <w:tcPr>
            <w:tcW w:w="262" w:type="pct"/>
            <w:vMerge w:val="restart"/>
            <w:tcBorders>
              <w:top w:val="single" w:sz="4" w:space="0" w:color="auto"/>
            </w:tcBorders>
          </w:tcPr>
          <w:p w14:paraId="0EB66F50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vMerge w:val="restart"/>
            <w:tcBorders>
              <w:top w:val="single" w:sz="4" w:space="0" w:color="auto"/>
            </w:tcBorders>
          </w:tcPr>
          <w:p w14:paraId="0EB66F51" w14:textId="77777777" w:rsidR="002A06FA" w:rsidRPr="000A3CCE" w:rsidRDefault="002A06FA" w:rsidP="001D36E6">
            <w:pPr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Impact of physical environment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B66F53" w14:textId="77777777" w:rsidR="002A06FA" w:rsidRPr="002A06FA" w:rsidRDefault="00454F6E" w:rsidP="001D36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 carrying processional cross</w:t>
            </w:r>
            <w:r w:rsidR="002A06FA" w:rsidRPr="002A06F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EB66F54" w14:textId="77777777" w:rsidR="002A06FA" w:rsidRPr="002A06FA" w:rsidRDefault="00454F6E" w:rsidP="001D36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Carrying cross resulting in sprains, strains or other physical injury i.e. slips, trips and falls</w:t>
            </w:r>
            <w:r w:rsidR="002A06FA" w:rsidRPr="002A06F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EB66F55" w14:textId="77777777" w:rsidR="002A06FA" w:rsidRPr="002A06FA" w:rsidRDefault="002A06FA" w:rsidP="00454F6E">
            <w:pPr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 xml:space="preserve">Ensure that child is strong enough with </w:t>
            </w:r>
            <w:r w:rsidR="0041507E">
              <w:rPr>
                <w:rFonts w:ascii="Arial" w:hAnsi="Arial" w:cs="Arial"/>
              </w:rPr>
              <w:t>adequate motor</w:t>
            </w:r>
            <w:r w:rsidRPr="002A06FA">
              <w:rPr>
                <w:rFonts w:ascii="Arial" w:hAnsi="Arial" w:cs="Arial"/>
              </w:rPr>
              <w:t xml:space="preserve"> skills </w:t>
            </w:r>
            <w:r w:rsidR="001C69EA">
              <w:rPr>
                <w:rFonts w:ascii="Arial" w:hAnsi="Arial" w:cs="Arial"/>
              </w:rPr>
              <w:t xml:space="preserve">&amp; strength </w:t>
            </w:r>
            <w:r w:rsidRPr="002A06FA">
              <w:rPr>
                <w:rFonts w:ascii="Arial" w:hAnsi="Arial" w:cs="Arial"/>
              </w:rPr>
              <w:t>to carry the cross</w:t>
            </w:r>
            <w:r w:rsidR="00454F6E">
              <w:rPr>
                <w:rFonts w:ascii="Arial" w:hAnsi="Arial" w:cs="Arial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EB66F56" w14:textId="77777777" w:rsidR="002A06FA" w:rsidRPr="002A06FA" w:rsidRDefault="002A06FA" w:rsidP="007773C3">
            <w:pPr>
              <w:jc w:val="center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57" w14:textId="77777777" w:rsidR="002A06FA" w:rsidRPr="002A06FA" w:rsidRDefault="002A06FA" w:rsidP="001D36E6">
            <w:pPr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EB66F58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EB66F59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</w:tr>
      <w:tr w:rsidR="002A06FA" w:rsidRPr="00A42489" w14:paraId="0EB66F6A" w14:textId="77777777" w:rsidTr="001D36E6">
        <w:trPr>
          <w:cantSplit/>
          <w:trHeight w:val="1160"/>
        </w:trPr>
        <w:tc>
          <w:tcPr>
            <w:tcW w:w="262" w:type="pct"/>
            <w:vMerge/>
          </w:tcPr>
          <w:p w14:paraId="0EB66F5B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0EB66F5C" w14:textId="77777777" w:rsidR="002A06FA" w:rsidRPr="000A3CCE" w:rsidRDefault="002A06FA" w:rsidP="001D36E6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B66F5D" w14:textId="77777777" w:rsidR="002A06FA" w:rsidRPr="002A06FA" w:rsidRDefault="003F5962" w:rsidP="003F59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candles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EB66F5F" w14:textId="77777777" w:rsidR="002A06FA" w:rsidRDefault="003F5962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Burns</w:t>
            </w:r>
            <w:r w:rsidR="002A06FA" w:rsidRPr="002A06FA">
              <w:rPr>
                <w:rFonts w:ascii="Arial" w:hAnsi="Arial" w:cs="Arial"/>
              </w:rPr>
              <w:t xml:space="preserve"> </w:t>
            </w:r>
          </w:p>
          <w:p w14:paraId="0EB66F60" w14:textId="77777777" w:rsidR="003F5962" w:rsidRPr="002A06FA" w:rsidRDefault="003F5962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Fire damage to property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EB66F61" w14:textId="77777777" w:rsidR="002A06FA" w:rsidRPr="002A06FA" w:rsidRDefault="002A06FA" w:rsidP="00AF79F5">
            <w:pPr>
              <w:spacing w:after="60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 xml:space="preserve">Candles should be held within a safe stable container e.g. glass </w:t>
            </w:r>
            <w:proofErr w:type="gramStart"/>
            <w:r w:rsidRPr="002A06FA">
              <w:rPr>
                <w:rFonts w:ascii="Arial" w:hAnsi="Arial" w:cs="Arial"/>
              </w:rPr>
              <w:t>container</w:t>
            </w:r>
            <w:proofErr w:type="gramEnd"/>
          </w:p>
          <w:p w14:paraId="0EB66F62" w14:textId="77777777" w:rsidR="002A06FA" w:rsidRPr="002A06FA" w:rsidRDefault="002A06FA" w:rsidP="00AF79F5">
            <w:pPr>
              <w:spacing w:after="60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 xml:space="preserve">No flammable items </w:t>
            </w:r>
            <w:proofErr w:type="gramStart"/>
            <w:r w:rsidRPr="002A06FA">
              <w:rPr>
                <w:rFonts w:ascii="Arial" w:hAnsi="Arial" w:cs="Arial"/>
              </w:rPr>
              <w:t>in close proximity</w:t>
            </w:r>
            <w:r w:rsidR="003F5962">
              <w:rPr>
                <w:rFonts w:ascii="Arial" w:hAnsi="Arial" w:cs="Arial"/>
              </w:rPr>
              <w:t xml:space="preserve"> to</w:t>
            </w:r>
            <w:proofErr w:type="gramEnd"/>
            <w:r w:rsidR="003F5962">
              <w:rPr>
                <w:rFonts w:ascii="Arial" w:hAnsi="Arial" w:cs="Arial"/>
              </w:rPr>
              <w:t xml:space="preserve"> flame</w:t>
            </w:r>
          </w:p>
          <w:p w14:paraId="0EB66F63" w14:textId="77777777" w:rsidR="002A06FA" w:rsidRPr="002A06FA" w:rsidRDefault="002A06FA" w:rsidP="00AF79F5">
            <w:pPr>
              <w:spacing w:after="60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Use long tapers</w:t>
            </w:r>
          </w:p>
          <w:p w14:paraId="0EB66F64" w14:textId="77777777" w:rsidR="002A06FA" w:rsidRPr="002A06FA" w:rsidRDefault="002A06FA" w:rsidP="00AF79F5">
            <w:pPr>
              <w:spacing w:after="60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Lighting of candles to be well supervised by an adult</w:t>
            </w:r>
          </w:p>
          <w:p w14:paraId="0EB66F65" w14:textId="77777777" w:rsidR="002A06FA" w:rsidRPr="002A06FA" w:rsidRDefault="002A06FA" w:rsidP="00AF79F5">
            <w:pPr>
              <w:spacing w:after="60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Ensure candles are properly snuffed after use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EB66F66" w14:textId="77777777" w:rsidR="002A06FA" w:rsidRPr="002A06FA" w:rsidRDefault="002A06FA" w:rsidP="007773C3">
            <w:pPr>
              <w:jc w:val="center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67" w14:textId="77777777" w:rsidR="002A06FA" w:rsidRPr="002A06FA" w:rsidRDefault="002A06FA" w:rsidP="001D36E6">
            <w:pPr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EB66F68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EB66F69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</w:tr>
      <w:tr w:rsidR="002A06FA" w:rsidRPr="00A42489" w14:paraId="0EB66F77" w14:textId="77777777" w:rsidTr="001D36E6">
        <w:trPr>
          <w:cantSplit/>
          <w:trHeight w:val="1160"/>
        </w:trPr>
        <w:tc>
          <w:tcPr>
            <w:tcW w:w="262" w:type="pct"/>
            <w:vMerge/>
          </w:tcPr>
          <w:p w14:paraId="0EB66F6B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0EB66F6C" w14:textId="77777777" w:rsidR="002A06FA" w:rsidRPr="000A3CCE" w:rsidRDefault="002A06FA" w:rsidP="001D36E6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B66F6D" w14:textId="77777777" w:rsidR="002A06FA" w:rsidRPr="007773C3" w:rsidRDefault="00E42596" w:rsidP="001D36E6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Use of electrical equipment including power points and cords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EB66F6F" w14:textId="77777777" w:rsidR="002A06FA" w:rsidRPr="007773C3" w:rsidRDefault="00E42596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Electric shock</w:t>
            </w:r>
          </w:p>
          <w:p w14:paraId="0EB66F70" w14:textId="77777777" w:rsidR="00E42596" w:rsidRPr="007773C3" w:rsidRDefault="00E42596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Burns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EB66F71" w14:textId="77777777" w:rsidR="002A06FA" w:rsidRPr="007773C3" w:rsidRDefault="002A06FA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Residual current device should be fitted to power supply of building</w:t>
            </w:r>
          </w:p>
          <w:p w14:paraId="0EB66F72" w14:textId="77777777" w:rsidR="002A06FA" w:rsidRPr="007773C3" w:rsidRDefault="002A06FA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Annual checking of electrical equipment including cords</w:t>
            </w:r>
            <w:r w:rsidR="001C69EA" w:rsidRPr="007773C3">
              <w:rPr>
                <w:rFonts w:ascii="Arial" w:hAnsi="Arial" w:cs="Arial"/>
              </w:rPr>
              <w:t xml:space="preserve"> and cables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EB66F73" w14:textId="77777777" w:rsidR="002A06FA" w:rsidRPr="007773C3" w:rsidRDefault="002A06FA" w:rsidP="007773C3">
            <w:pPr>
              <w:jc w:val="center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74" w14:textId="77777777" w:rsidR="002A06FA" w:rsidRPr="007773C3" w:rsidRDefault="002A06FA" w:rsidP="001D36E6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EB66F75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EB66F76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</w:tr>
      <w:tr w:rsidR="002A06FA" w:rsidRPr="00A42489" w14:paraId="0EB66F83" w14:textId="77777777" w:rsidTr="001D36E6">
        <w:trPr>
          <w:cantSplit/>
          <w:trHeight w:val="1160"/>
        </w:trPr>
        <w:tc>
          <w:tcPr>
            <w:tcW w:w="262" w:type="pct"/>
            <w:vMerge/>
            <w:tcBorders>
              <w:bottom w:val="single" w:sz="4" w:space="0" w:color="auto"/>
            </w:tcBorders>
          </w:tcPr>
          <w:p w14:paraId="0EB66F78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  <w:tcBorders>
              <w:bottom w:val="single" w:sz="4" w:space="0" w:color="auto"/>
            </w:tcBorders>
          </w:tcPr>
          <w:p w14:paraId="0EB66F79" w14:textId="77777777" w:rsidR="002A06FA" w:rsidRPr="000A3CCE" w:rsidRDefault="002A06FA" w:rsidP="001D36E6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B66F7A" w14:textId="77777777" w:rsidR="002A06FA" w:rsidRPr="002A06FA" w:rsidRDefault="00E42596" w:rsidP="001D36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Temperature of environment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EB66F7B" w14:textId="77777777" w:rsidR="002A06FA" w:rsidRPr="002A06FA" w:rsidRDefault="002A06FA" w:rsidP="001D36E6">
            <w:pPr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Training environment either overly hot or cold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EB66F7C" w14:textId="77777777" w:rsidR="001C69EA" w:rsidRDefault="002A06FA" w:rsidP="00AF79F5">
            <w:pPr>
              <w:spacing w:after="60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Ensure trainees and trainer are well hydrated and s</w:t>
            </w:r>
            <w:r w:rsidR="001C69EA">
              <w:rPr>
                <w:rFonts w:ascii="Arial" w:hAnsi="Arial" w:cs="Arial"/>
              </w:rPr>
              <w:t>uitably clothed for conditions</w:t>
            </w:r>
            <w:r w:rsidRPr="002A06FA">
              <w:rPr>
                <w:rFonts w:ascii="Arial" w:hAnsi="Arial" w:cs="Arial"/>
              </w:rPr>
              <w:t xml:space="preserve"> </w:t>
            </w:r>
          </w:p>
          <w:p w14:paraId="0EB66F7D" w14:textId="77777777" w:rsidR="0041507E" w:rsidRDefault="002A06FA" w:rsidP="00AF79F5">
            <w:pPr>
              <w:spacing w:after="60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E</w:t>
            </w:r>
            <w:r w:rsidR="001C69EA">
              <w:rPr>
                <w:rFonts w:ascii="Arial" w:hAnsi="Arial" w:cs="Arial"/>
              </w:rPr>
              <w:t>nsure space is well ventilated</w:t>
            </w:r>
            <w:r w:rsidRPr="002A06FA">
              <w:rPr>
                <w:rFonts w:ascii="Arial" w:hAnsi="Arial" w:cs="Arial"/>
              </w:rPr>
              <w:t xml:space="preserve"> </w:t>
            </w:r>
          </w:p>
          <w:p w14:paraId="0EB66F7E" w14:textId="77777777" w:rsidR="002A06FA" w:rsidRPr="002A06FA" w:rsidRDefault="002A06FA" w:rsidP="00AF79F5">
            <w:pPr>
              <w:spacing w:after="60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Use fans/heaters as</w:t>
            </w:r>
            <w:r w:rsidR="001C69EA">
              <w:rPr>
                <w:rFonts w:ascii="Arial" w:hAnsi="Arial" w:cs="Arial"/>
              </w:rPr>
              <w:t xml:space="preserve"> necessary to modify conditions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EB66F7F" w14:textId="77777777" w:rsidR="002A06FA" w:rsidRPr="002A06FA" w:rsidRDefault="002A06FA" w:rsidP="007773C3">
            <w:pPr>
              <w:jc w:val="center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80" w14:textId="77777777" w:rsidR="002A06FA" w:rsidRPr="002A06FA" w:rsidRDefault="002A06FA" w:rsidP="001D36E6">
            <w:pPr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EB66F81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EB66F82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</w:tr>
      <w:tr w:rsidR="002A06FA" w:rsidRPr="00A42489" w14:paraId="0EB66F97" w14:textId="77777777" w:rsidTr="007773C3">
        <w:trPr>
          <w:cantSplit/>
          <w:trHeight w:val="1160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EB66F84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87" w14:textId="77777777" w:rsidR="002A06FA" w:rsidRPr="007773C3" w:rsidRDefault="000B4F8B" w:rsidP="001D36E6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Toilet practices for children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B66F88" w14:textId="77777777" w:rsidR="0041507E" w:rsidRPr="007773C3" w:rsidRDefault="00A05855" w:rsidP="001D36E6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Children attending toilet facilities alone</w:t>
            </w:r>
          </w:p>
          <w:p w14:paraId="0EB66F89" w14:textId="77777777" w:rsidR="0041507E" w:rsidRPr="007773C3" w:rsidRDefault="0041507E" w:rsidP="001D36E6">
            <w:pPr>
              <w:rPr>
                <w:rFonts w:ascii="Arial" w:hAnsi="Arial" w:cs="Arial"/>
              </w:rPr>
            </w:pPr>
          </w:p>
          <w:p w14:paraId="0EB66F8A" w14:textId="77777777" w:rsidR="001C69EA" w:rsidRPr="007773C3" w:rsidRDefault="001C69EA" w:rsidP="001D36E6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EB66F8B" w14:textId="77777777" w:rsidR="002A06FA" w:rsidRPr="00AF79F5" w:rsidRDefault="002A06FA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Child going to toilet on their own</w:t>
            </w:r>
          </w:p>
          <w:p w14:paraId="0EB66F8C" w14:textId="77777777" w:rsidR="001C69EA" w:rsidRPr="00AF79F5" w:rsidRDefault="001C69EA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Child wandering away</w:t>
            </w:r>
          </w:p>
          <w:p w14:paraId="0EB66F8D" w14:textId="77777777" w:rsidR="001C69EA" w:rsidRPr="00AF79F5" w:rsidRDefault="001C69EA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 xml:space="preserve">Another person at the toilet at the same time as the child </w:t>
            </w:r>
          </w:p>
          <w:p w14:paraId="0EB66F8E" w14:textId="77777777" w:rsidR="001C69EA" w:rsidRPr="007773C3" w:rsidRDefault="001C69EA" w:rsidP="001C69EA">
            <w:pPr>
              <w:rPr>
                <w:rFonts w:ascii="Arial" w:hAnsi="Arial" w:cs="Arial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EB66F8F" w14:textId="77777777" w:rsidR="002A06FA" w:rsidRPr="007773C3" w:rsidRDefault="002A06FA" w:rsidP="007773C3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Elements to consider:</w:t>
            </w:r>
          </w:p>
          <w:p w14:paraId="0EB66F90" w14:textId="77777777" w:rsidR="002A06FA" w:rsidRPr="007773C3" w:rsidRDefault="002A06FA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 xml:space="preserve">Location of toilet </w:t>
            </w:r>
          </w:p>
          <w:p w14:paraId="0EB66F91" w14:textId="77777777" w:rsidR="002A06FA" w:rsidRPr="007773C3" w:rsidRDefault="002A06FA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Parents</w:t>
            </w:r>
            <w:r w:rsidR="0041507E" w:rsidRPr="007773C3">
              <w:rPr>
                <w:rFonts w:ascii="Arial" w:hAnsi="Arial" w:cs="Arial"/>
              </w:rPr>
              <w:t xml:space="preserve"> to</w:t>
            </w:r>
            <w:r w:rsidRPr="007773C3">
              <w:rPr>
                <w:rFonts w:ascii="Arial" w:hAnsi="Arial" w:cs="Arial"/>
              </w:rPr>
              <w:t xml:space="preserve"> toilet the child prior to </w:t>
            </w:r>
            <w:r w:rsidR="0041507E" w:rsidRPr="007773C3">
              <w:rPr>
                <w:rFonts w:ascii="Arial" w:hAnsi="Arial" w:cs="Arial"/>
              </w:rPr>
              <w:t>training session.</w:t>
            </w:r>
          </w:p>
          <w:p w14:paraId="0EB66F92" w14:textId="77777777" w:rsidR="002A06FA" w:rsidRPr="007773C3" w:rsidRDefault="002A06FA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Where the practice of the local primary school is to send children to the toilet in pairs the Parish could adopt this practice depending on toilet location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EB66F93" w14:textId="77777777" w:rsidR="002A06FA" w:rsidRPr="007773C3" w:rsidRDefault="002A06FA" w:rsidP="007773C3">
            <w:pPr>
              <w:jc w:val="center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94" w14:textId="77777777" w:rsidR="002A06FA" w:rsidRPr="002A06FA" w:rsidRDefault="002A06FA" w:rsidP="001D36E6">
            <w:pPr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EB66F95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EB66F96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</w:tr>
      <w:tr w:rsidR="00EB16FE" w:rsidRPr="00A42489" w14:paraId="0EB66FA6" w14:textId="77777777" w:rsidTr="007773C3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EB66F98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99" w14:textId="77777777" w:rsidR="00EB16FE" w:rsidRPr="007773C3" w:rsidRDefault="00EB16FE" w:rsidP="00AA7B2A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7773C3">
              <w:rPr>
                <w:rFonts w:ascii="Arial" w:hAnsi="Arial" w:cs="Arial"/>
              </w:rPr>
              <w:t>volunteers</w:t>
            </w:r>
            <w:proofErr w:type="gramEnd"/>
            <w:r w:rsidRPr="007773C3">
              <w:rPr>
                <w:rFonts w:ascii="Arial" w:hAnsi="Arial" w:cs="Arial"/>
              </w:rPr>
              <w:t xml:space="preserve">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B66F9A" w14:textId="77777777" w:rsidR="00EB16FE" w:rsidRPr="007773C3" w:rsidRDefault="00EB16FE" w:rsidP="002C1059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EB66F9B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Grooming Behaviour</w:t>
            </w:r>
          </w:p>
          <w:p w14:paraId="0EB66F9C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Abuse</w:t>
            </w:r>
          </w:p>
          <w:p w14:paraId="0EB66F9D" w14:textId="77777777" w:rsidR="00EB16FE" w:rsidRPr="007773C3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Exploitation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EB66F9E" w14:textId="77777777" w:rsidR="00EB16FE" w:rsidRPr="007773C3" w:rsidRDefault="00EB16FE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2" w:history="1">
              <w:r w:rsidRPr="007773C3">
                <w:rPr>
                  <w:rFonts w:ascii="Arial" w:hAnsi="Arial" w:cs="Arial"/>
                </w:rPr>
                <w:t>volunteers@bne.catholic.net.au</w:t>
              </w:r>
            </w:hyperlink>
            <w:r w:rsidRPr="007773C3">
              <w:rPr>
                <w:rFonts w:ascii="Arial" w:hAnsi="Arial" w:cs="Arial"/>
              </w:rPr>
              <w:t xml:space="preserve"> for volunteer registration help]</w:t>
            </w:r>
          </w:p>
          <w:p w14:paraId="0EB66F9F" w14:textId="77777777" w:rsidR="00EB16FE" w:rsidRPr="007773C3" w:rsidRDefault="00EB16FE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0EB66FA0" w14:textId="77777777" w:rsidR="00EB16FE" w:rsidRPr="007773C3" w:rsidRDefault="00EB16FE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  <w:p w14:paraId="0EB66FA1" w14:textId="77777777" w:rsidR="00EB16FE" w:rsidRPr="007773C3" w:rsidRDefault="00EB16FE" w:rsidP="002C10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EB66FA2" w14:textId="77777777" w:rsidR="00EB16FE" w:rsidRPr="007773C3" w:rsidRDefault="00EB16FE" w:rsidP="007773C3">
            <w:pPr>
              <w:jc w:val="center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A3" w14:textId="77777777" w:rsidR="00EB16FE" w:rsidRPr="002A06FA" w:rsidRDefault="00EB16FE" w:rsidP="001D36E6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EB66FA4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EB66FA5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</w:tr>
      <w:tr w:rsidR="00EB16FE" w:rsidRPr="00A42489" w14:paraId="0EB66FB9" w14:textId="77777777" w:rsidTr="007773C3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EB66FA7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A8" w14:textId="77777777" w:rsidR="00EB16FE" w:rsidRPr="00925A53" w:rsidRDefault="00EB16FE" w:rsidP="00AA7B2A">
            <w:pPr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B66FA9" w14:textId="77777777" w:rsidR="00EB16FE" w:rsidRPr="00925A53" w:rsidRDefault="00EB16FE" w:rsidP="00AA7B2A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EB66FAA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Grooming Behaviour</w:t>
            </w:r>
          </w:p>
          <w:p w14:paraId="0EB66FAB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Abuse</w:t>
            </w:r>
          </w:p>
          <w:p w14:paraId="0EB66FAC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Exploitation</w:t>
            </w:r>
          </w:p>
          <w:p w14:paraId="0EB66FAD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EB66FAE" w14:textId="77777777" w:rsidR="007F2A1A" w:rsidRPr="007F2A1A" w:rsidRDefault="007F2A1A" w:rsidP="007F2A1A">
            <w:pPr>
              <w:spacing w:after="60"/>
              <w:rPr>
                <w:rFonts w:ascii="Arial" w:hAnsi="Arial" w:cs="Arial"/>
              </w:rPr>
            </w:pPr>
            <w:r w:rsidRPr="007F2A1A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0EB66FAF" w14:textId="77777777" w:rsidR="007F2A1A" w:rsidRPr="007F2A1A" w:rsidRDefault="007F2A1A" w:rsidP="007F2A1A">
            <w:pPr>
              <w:spacing w:after="60"/>
              <w:rPr>
                <w:rFonts w:ascii="Arial" w:hAnsi="Arial" w:cs="Arial"/>
              </w:rPr>
            </w:pPr>
            <w:r w:rsidRPr="007F2A1A">
              <w:rPr>
                <w:rFonts w:ascii="Arial" w:hAnsi="Arial" w:cs="Arial"/>
              </w:rPr>
              <w:t>Establish a formal communication process/protocol</w:t>
            </w:r>
          </w:p>
          <w:p w14:paraId="0EB66FB0" w14:textId="77777777" w:rsidR="007F2A1A" w:rsidRPr="007F2A1A" w:rsidRDefault="007F2A1A" w:rsidP="007F2A1A">
            <w:pPr>
              <w:spacing w:after="60"/>
              <w:rPr>
                <w:rFonts w:ascii="Arial" w:hAnsi="Arial" w:cs="Arial"/>
              </w:rPr>
            </w:pPr>
            <w:r w:rsidRPr="007F2A1A">
              <w:rPr>
                <w:rFonts w:ascii="Arial" w:hAnsi="Arial" w:cs="Arial"/>
              </w:rPr>
              <w:t>Obtain formal consent to communicate with individuals</w:t>
            </w:r>
          </w:p>
          <w:p w14:paraId="0EB66FB1" w14:textId="77777777" w:rsidR="007F2A1A" w:rsidRPr="007F2A1A" w:rsidRDefault="007F2A1A" w:rsidP="007F2A1A">
            <w:pPr>
              <w:spacing w:after="60"/>
              <w:rPr>
                <w:rFonts w:ascii="Arial" w:hAnsi="Arial" w:cs="Arial"/>
              </w:rPr>
            </w:pPr>
            <w:r w:rsidRPr="007F2A1A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0EB66FB2" w14:textId="77777777" w:rsidR="007F2A1A" w:rsidRPr="007F2A1A" w:rsidRDefault="007F2A1A" w:rsidP="007F2A1A">
            <w:pPr>
              <w:spacing w:after="60"/>
              <w:rPr>
                <w:rFonts w:ascii="Arial" w:hAnsi="Arial" w:cs="Arial"/>
              </w:rPr>
            </w:pPr>
            <w:r w:rsidRPr="007F2A1A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0EB66FB3" w14:textId="77777777" w:rsidR="007F2A1A" w:rsidRPr="007F2A1A" w:rsidRDefault="007F2A1A" w:rsidP="007F2A1A">
            <w:pPr>
              <w:spacing w:after="60"/>
              <w:rPr>
                <w:rFonts w:ascii="Arial" w:hAnsi="Arial" w:cs="Arial"/>
              </w:rPr>
            </w:pPr>
            <w:r w:rsidRPr="007F2A1A">
              <w:rPr>
                <w:rFonts w:ascii="Arial" w:hAnsi="Arial" w:cs="Arial"/>
              </w:rPr>
              <w:t>Limit the number of individuals to be in communication with</w:t>
            </w:r>
          </w:p>
          <w:p w14:paraId="0EB66FB4" w14:textId="77777777" w:rsidR="000D0B1D" w:rsidRPr="00B238E9" w:rsidRDefault="007F2A1A" w:rsidP="007F2A1A">
            <w:pPr>
              <w:spacing w:after="60"/>
              <w:rPr>
                <w:rFonts w:ascii="Arial" w:hAnsi="Arial" w:cs="Arial"/>
              </w:rPr>
            </w:pPr>
            <w:r w:rsidRPr="007F2A1A">
              <w:rPr>
                <w:rFonts w:ascii="Arial" w:hAnsi="Arial" w:cs="Arial"/>
              </w:rPr>
              <w:t xml:space="preserve">Limit communications to specified personal/participants only </w:t>
            </w:r>
            <w:r w:rsidR="006F5E92" w:rsidRPr="006F5E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EB66FB5" w14:textId="77777777" w:rsidR="00EB16FE" w:rsidRPr="002A06FA" w:rsidRDefault="00EB16FE" w:rsidP="00777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B6" w14:textId="77777777" w:rsidR="00EB16FE" w:rsidRPr="002A06FA" w:rsidRDefault="00EB16FE" w:rsidP="001D36E6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EB66FB7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EB66FB8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</w:tr>
      <w:tr w:rsidR="00EB16FE" w:rsidRPr="00A42489" w14:paraId="0EB66FC6" w14:textId="77777777" w:rsidTr="007773C3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EB66FBA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BB" w14:textId="77777777" w:rsidR="00EB16FE" w:rsidRPr="00925A53" w:rsidRDefault="00EB16FE" w:rsidP="00AA7B2A">
            <w:pPr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B66FBC" w14:textId="77777777" w:rsidR="00EB16FE" w:rsidRPr="00925A53" w:rsidRDefault="00EB16FE" w:rsidP="00AA7B2A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EB66FBD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Grooming Behaviour</w:t>
            </w:r>
          </w:p>
          <w:p w14:paraId="0EB66FBE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Abuse</w:t>
            </w:r>
          </w:p>
          <w:p w14:paraId="0EB66FBF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Exploitation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EB66FC0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0EB66FC1" w14:textId="77777777" w:rsidR="00EB16FE" w:rsidRPr="00AF79F5" w:rsidRDefault="00EB16FE" w:rsidP="00AF79F5">
            <w:pPr>
              <w:spacing w:after="60"/>
              <w:rPr>
                <w:rFonts w:asciiTheme="minorHAnsi" w:hAnsiTheme="minorHAnsi" w:cs="Arial"/>
              </w:rPr>
            </w:pPr>
            <w:r w:rsidRPr="00AF79F5">
              <w:rPr>
                <w:rFonts w:ascii="Arial" w:hAnsi="Arial" w:cs="Arial"/>
              </w:rPr>
              <w:t xml:space="preserve">Adequate monitoring &amp; supervision arrangements (e.g. two </w:t>
            </w:r>
            <w:proofErr w:type="gramStart"/>
            <w:r w:rsidRPr="00AF79F5">
              <w:rPr>
                <w:rFonts w:ascii="Arial" w:hAnsi="Arial" w:cs="Arial"/>
              </w:rPr>
              <w:t>adults</w:t>
            </w:r>
            <w:proofErr w:type="gramEnd"/>
            <w:r w:rsidRPr="00AF79F5">
              <w:rPr>
                <w:rFonts w:ascii="Arial" w:hAnsi="Arial" w:cs="Arial"/>
              </w:rPr>
              <w:t xml:space="preserve">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EB66FC2" w14:textId="77777777" w:rsidR="00EB16FE" w:rsidRPr="002A06FA" w:rsidRDefault="00EB16FE" w:rsidP="00777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C3" w14:textId="77777777" w:rsidR="00EB16FE" w:rsidRPr="002A06FA" w:rsidRDefault="00EB16FE" w:rsidP="001D36E6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EB66FC4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EB66FC5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</w:tr>
      <w:tr w:rsidR="00EB16FE" w:rsidRPr="00A42489" w14:paraId="0EB66FD4" w14:textId="77777777" w:rsidTr="007773C3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EB66FC7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C8" w14:textId="77777777" w:rsidR="00EB16FE" w:rsidRPr="00925A53" w:rsidRDefault="00EB16FE" w:rsidP="00AA7B2A">
            <w:pPr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 xml:space="preserve">Workers (employees, </w:t>
            </w:r>
            <w:proofErr w:type="gramStart"/>
            <w:r w:rsidRPr="00925A53">
              <w:rPr>
                <w:rFonts w:ascii="Arial" w:hAnsi="Arial" w:cs="Arial"/>
              </w:rPr>
              <w:t>volunteers</w:t>
            </w:r>
            <w:proofErr w:type="gramEnd"/>
            <w:r w:rsidRPr="00925A53">
              <w:rPr>
                <w:rFonts w:ascii="Arial" w:hAnsi="Arial" w:cs="Arial"/>
              </w:rPr>
              <w:t xml:space="preserve"> or clergy) engage in direct physical contact with 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B66FC9" w14:textId="77777777" w:rsidR="00EB16FE" w:rsidRPr="00925A53" w:rsidRDefault="00EB16FE" w:rsidP="00AA7B2A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EB66FCA" w14:textId="77777777" w:rsidR="00EB16FE" w:rsidRPr="00AF79F5" w:rsidRDefault="00EB16FE" w:rsidP="00AA7B2A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Grooming Behaviour</w:t>
            </w:r>
          </w:p>
          <w:p w14:paraId="0EB66FCB" w14:textId="77777777" w:rsidR="00EB16FE" w:rsidRPr="00AF79F5" w:rsidRDefault="00EB16FE" w:rsidP="00AA7B2A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Abuse</w:t>
            </w:r>
          </w:p>
          <w:p w14:paraId="0EB66FCC" w14:textId="77777777" w:rsidR="00EB16FE" w:rsidRPr="00AF79F5" w:rsidRDefault="00EB16FE" w:rsidP="00AA7B2A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Exploitation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EB66FCD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0EB66FCE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 xml:space="preserve">Adequate monitoring &amp; supervision arrangements (e.g. two </w:t>
            </w:r>
            <w:proofErr w:type="gramStart"/>
            <w:r w:rsidRPr="00AF79F5">
              <w:rPr>
                <w:rFonts w:ascii="Arial" w:hAnsi="Arial" w:cs="Arial"/>
              </w:rPr>
              <w:t>adults</w:t>
            </w:r>
            <w:proofErr w:type="gramEnd"/>
            <w:r w:rsidRPr="00AF79F5">
              <w:rPr>
                <w:rFonts w:ascii="Arial" w:hAnsi="Arial" w:cs="Arial"/>
              </w:rPr>
              <w:t xml:space="preserve"> rule, clear line of sight, electronic surveillance, etc)</w:t>
            </w:r>
          </w:p>
          <w:p w14:paraId="0EB66FCF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EB66FD0" w14:textId="77777777" w:rsidR="00EB16FE" w:rsidRPr="002A06FA" w:rsidRDefault="00EB16FE" w:rsidP="00777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D1" w14:textId="77777777" w:rsidR="00EB16FE" w:rsidRPr="002A06FA" w:rsidRDefault="00EB16FE" w:rsidP="001D36E6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EB66FD2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EB66FD3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</w:tr>
      <w:tr w:rsidR="00EB16FE" w:rsidRPr="00A42489" w14:paraId="0EB66FE2" w14:textId="77777777" w:rsidTr="007773C3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EB66FD5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D6" w14:textId="77777777" w:rsidR="00EB16FE" w:rsidRPr="00925A53" w:rsidRDefault="00EB16FE" w:rsidP="00AA7B2A">
            <w:pPr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EB66FD7" w14:textId="77777777" w:rsidR="00EB16FE" w:rsidRPr="00925A53" w:rsidRDefault="00EB16FE" w:rsidP="00AA7B2A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EB66FD8" w14:textId="77777777" w:rsidR="00EB16FE" w:rsidRPr="00AF79F5" w:rsidRDefault="00EB16FE" w:rsidP="00AA7B2A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Grooming Behaviour</w:t>
            </w:r>
          </w:p>
          <w:p w14:paraId="0EB66FD9" w14:textId="77777777" w:rsidR="00EB16FE" w:rsidRPr="00AF79F5" w:rsidRDefault="00EB16FE" w:rsidP="00AA7B2A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Abuse</w:t>
            </w:r>
          </w:p>
          <w:p w14:paraId="0EB66FDA" w14:textId="77777777" w:rsidR="00EB16FE" w:rsidRPr="00AF79F5" w:rsidRDefault="00EB16FE" w:rsidP="00AA7B2A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Exploitation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EB66FDB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0EB66FDC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Increase visibility (e.g. lighting, direct line of sight)</w:t>
            </w:r>
          </w:p>
          <w:p w14:paraId="0EB66FDD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 xml:space="preserve">Adequate monitoring arrangements (e.g. two </w:t>
            </w:r>
            <w:proofErr w:type="gramStart"/>
            <w:r w:rsidRPr="00AF79F5">
              <w:rPr>
                <w:rFonts w:ascii="Arial" w:hAnsi="Arial" w:cs="Arial"/>
              </w:rPr>
              <w:t>adults</w:t>
            </w:r>
            <w:proofErr w:type="gramEnd"/>
            <w:r w:rsidRPr="00AF79F5">
              <w:rPr>
                <w:rFonts w:ascii="Arial" w:hAnsi="Arial" w:cs="Arial"/>
              </w:rPr>
              <w:t xml:space="preserve">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EB66FDE" w14:textId="77777777" w:rsidR="00EB16FE" w:rsidRPr="002A06FA" w:rsidRDefault="00EB16FE" w:rsidP="00777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EB66FDF" w14:textId="77777777" w:rsidR="00EB16FE" w:rsidRPr="002A06FA" w:rsidRDefault="00EB16FE" w:rsidP="001D36E6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EB66FE0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EB66FE1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</w:tr>
    </w:tbl>
    <w:p w14:paraId="0EB66FED" w14:textId="77777777" w:rsidR="00147D83" w:rsidRDefault="00147D83">
      <w:r>
        <w:br w:type="page"/>
      </w:r>
    </w:p>
    <w:p w14:paraId="0EB66FEE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0EB66FF0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B66FEF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0EB66FF6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B66FF1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B66FF2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B66FF3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 xml:space="preserve">By </w:t>
            </w:r>
            <w:proofErr w:type="gramStart"/>
            <w:r w:rsidRPr="00A42489">
              <w:rPr>
                <w:rFonts w:ascii="Arial" w:hAnsi="Arial" w:cs="Arial"/>
                <w:b/>
                <w:bCs/>
              </w:rPr>
              <w:t>Who</w:t>
            </w:r>
            <w:proofErr w:type="gramEnd"/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B66FF4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B66FF5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0EB66FFD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EB66FF7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EB66FF8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EB66FF9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EB66FFA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EB66FF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0EB66FF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EB67004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EB66FFE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EB66FFF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EB6700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EB6700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EB6700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0EB6700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EB6700B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EB67005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EB67006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EB6700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EB67008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EB6700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0EB6700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EB67012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EB6700C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EB6700D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EB6700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EB6700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EB6701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0EB6701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EB67019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EB67013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EB67014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EB67015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EB67016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EB6701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0EB6701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F35" w:rsidRPr="00A8347A" w14:paraId="0FEE030D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673FB570" w14:textId="77777777" w:rsidR="00892F35" w:rsidRDefault="00892F35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1A0F088" w14:textId="77777777" w:rsidR="00892F35" w:rsidRDefault="00892F35" w:rsidP="00410B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082A0" w14:textId="38F7B329" w:rsidR="00892F35" w:rsidRPr="00A42489" w:rsidRDefault="00892F35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43FEE0C" w14:textId="77777777" w:rsidR="00892F35" w:rsidRPr="00A42489" w:rsidRDefault="00892F35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39C057F" w14:textId="77777777" w:rsidR="00892F35" w:rsidRPr="00A42489" w:rsidRDefault="00892F35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38BA963" w14:textId="77777777" w:rsidR="00892F35" w:rsidRPr="00A42489" w:rsidRDefault="00892F35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F35" w:rsidRPr="00A8347A" w14:paraId="38986ED3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E047492" w14:textId="77777777" w:rsidR="00892F35" w:rsidRDefault="00892F35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38F8544" w14:textId="4AE0680C" w:rsidR="00892F35" w:rsidRDefault="00892F35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63F86AE7" w14:textId="77777777" w:rsidR="00892F35" w:rsidRDefault="00892F35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C29FAA8" w14:textId="77777777" w:rsidR="00892F35" w:rsidRPr="00A42489" w:rsidRDefault="00892F35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181D79A" w14:textId="77777777" w:rsidR="00892F35" w:rsidRPr="00A42489" w:rsidRDefault="00892F35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6D38D6E1" w14:textId="77777777" w:rsidR="00892F35" w:rsidRPr="00A42489" w:rsidRDefault="00892F35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B6701A" w14:textId="77777777" w:rsidR="00994C39" w:rsidRDefault="00994C39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0EB6701C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0EB6701B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0EB67021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0EB6701D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0EB6701E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0EB6701F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0EB67020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0EB67026" w14:textId="77777777" w:rsidTr="001D36E6">
        <w:tc>
          <w:tcPr>
            <w:tcW w:w="4786" w:type="dxa"/>
          </w:tcPr>
          <w:p w14:paraId="0EB67022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EB67023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EB67024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EB67025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0EB6702B" w14:textId="77777777" w:rsidTr="001D36E6">
        <w:tc>
          <w:tcPr>
            <w:tcW w:w="4786" w:type="dxa"/>
          </w:tcPr>
          <w:p w14:paraId="0EB67027" w14:textId="77777777" w:rsidR="00714A0F" w:rsidRPr="00E70F8F" w:rsidRDefault="00714A0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EB67028" w14:textId="77777777" w:rsidR="00714A0F" w:rsidRPr="00E70F8F" w:rsidRDefault="00714A0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EB67029" w14:textId="77777777" w:rsidR="00714A0F" w:rsidRPr="00E70F8F" w:rsidRDefault="00714A0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EB6702A" w14:textId="77777777" w:rsidR="00714A0F" w:rsidRPr="00E70F8F" w:rsidRDefault="00714A0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0EB67030" w14:textId="77777777" w:rsidTr="001D36E6">
        <w:tc>
          <w:tcPr>
            <w:tcW w:w="4786" w:type="dxa"/>
          </w:tcPr>
          <w:p w14:paraId="0EB6702C" w14:textId="77777777" w:rsidR="00714A0F" w:rsidRPr="00E70F8F" w:rsidRDefault="00714A0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EB6702D" w14:textId="77777777" w:rsidR="00714A0F" w:rsidRPr="00E70F8F" w:rsidRDefault="00714A0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EB6702E" w14:textId="77777777" w:rsidR="00714A0F" w:rsidRPr="00E70F8F" w:rsidRDefault="00714A0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EB6702F" w14:textId="77777777" w:rsidR="00714A0F" w:rsidRPr="00E70F8F" w:rsidRDefault="00714A0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0EB67035" w14:textId="77777777" w:rsidTr="001D36E6">
        <w:tc>
          <w:tcPr>
            <w:tcW w:w="4786" w:type="dxa"/>
          </w:tcPr>
          <w:p w14:paraId="0EB67031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EB67032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EB67033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EB67034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0EB6703A" w14:textId="77777777" w:rsidTr="001D36E6">
        <w:tc>
          <w:tcPr>
            <w:tcW w:w="4786" w:type="dxa"/>
            <w:tcBorders>
              <w:bottom w:val="single" w:sz="4" w:space="0" w:color="auto"/>
            </w:tcBorders>
          </w:tcPr>
          <w:p w14:paraId="0EB67036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EB67037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EB67038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EB67039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EB6703B" w14:textId="77777777" w:rsidR="00714A0F" w:rsidRDefault="00714A0F" w:rsidP="00714A0F"/>
    <w:p w14:paraId="0EB6703C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0EB6703D" w14:textId="77777777" w:rsidR="00714A0F" w:rsidRDefault="00714A0F">
      <w:pPr>
        <w:rPr>
          <w:noProof/>
          <w:lang w:val="en-AU" w:eastAsia="en-AU"/>
        </w:rPr>
      </w:pPr>
    </w:p>
    <w:p w14:paraId="0EB6703E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0EB670B6" wp14:editId="0EB670B7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6703F" w14:textId="77777777" w:rsidR="00714A0F" w:rsidRDefault="00714A0F">
      <w:pPr>
        <w:rPr>
          <w:rFonts w:ascii="Arial" w:hAnsi="Arial" w:cs="Arial"/>
          <w:b/>
        </w:rPr>
      </w:pPr>
    </w:p>
    <w:p w14:paraId="0EB67040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0EB67044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0EB6704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704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0EB6704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0EB6704B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EB67045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EB67046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67047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0EB67048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EB67049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EB6704A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0EB67052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704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704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704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704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B6705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705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0EB67059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705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705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705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705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B6705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705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0EB67060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705A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705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705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705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B6705E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705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0EB67067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7061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706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706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706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B67065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7066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0EB6706E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706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706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706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706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B6706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706D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0EB6706F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B067D8" w:rsidRPr="00BA0F87" w14:paraId="0EB67072" w14:textId="77777777" w:rsidTr="002A55F7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0EB67070" w14:textId="77777777" w:rsidR="00B067D8" w:rsidRPr="00BA0F87" w:rsidRDefault="00B067D8" w:rsidP="002A55F7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0EB67071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B067D8" w:rsidRPr="00BA0F87" w14:paraId="0EB6707A" w14:textId="77777777" w:rsidTr="002A55F7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0EB67073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7074" w14:textId="77777777" w:rsidR="00B067D8" w:rsidRPr="00BA0F87" w:rsidRDefault="00B067D8" w:rsidP="002A55F7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EB67075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EB67076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EB67077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EB67078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EB67079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B067D8" w:rsidRPr="00BA0F87" w14:paraId="0EB67082" w14:textId="77777777" w:rsidTr="002A55F7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6707B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707C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EB6707D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EB6707E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EB6707F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EB67080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EB67081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B067D8" w:rsidRPr="00BA0F87" w14:paraId="0EB6708A" w14:textId="77777777" w:rsidTr="002A55F7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67083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7084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EB67085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EB67086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EB67087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EB67088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EB67089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B067D8" w:rsidRPr="00BA0F87" w14:paraId="0EB67092" w14:textId="77777777" w:rsidTr="002A55F7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6708B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708C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EB6708D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EB6708E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EB6708F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EB67090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EB67091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B067D8" w:rsidRPr="00BA0F87" w14:paraId="0EB6709A" w14:textId="77777777" w:rsidTr="002A55F7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67093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7094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EB67095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EB67096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EB67097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EB67098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0EB67099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B067D8" w:rsidRPr="00BA0F87" w14:paraId="0EB670A2" w14:textId="77777777" w:rsidTr="002A55F7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6709B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709C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EB6709D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EB6709E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EB6709F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EB670A0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0EB670A1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0EB670A3" w14:textId="77777777" w:rsidR="00B067D8" w:rsidRPr="00BA0F87" w:rsidRDefault="00B067D8">
      <w:pPr>
        <w:jc w:val="both"/>
        <w:rPr>
          <w:rFonts w:ascii="Arial" w:hAnsi="Arial" w:cs="Arial"/>
          <w:b/>
          <w:spacing w:val="-3"/>
          <w:sz w:val="2"/>
        </w:rPr>
      </w:pPr>
    </w:p>
    <w:p w14:paraId="0EB670A4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0EB670A7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0EB670A5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0EB670A6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0EB670AA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0EB670A8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0EB670A9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0EB670AD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0EB670AB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0EB670AC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0EB670B0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0EB670AE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0EB670AF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0EB670B3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0EB670B1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0EB670B2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0EB670B4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35C11" w14:textId="77777777" w:rsidR="00C258BC" w:rsidRDefault="00C258BC">
      <w:r>
        <w:separator/>
      </w:r>
    </w:p>
  </w:endnote>
  <w:endnote w:type="continuationSeparator" w:id="0">
    <w:p w14:paraId="0B16DE92" w14:textId="77777777" w:rsidR="00C258BC" w:rsidRDefault="00C25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70C0" w14:textId="4376864E" w:rsidR="001C69EA" w:rsidRDefault="001C69EA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>Name: WHS Hazard Report 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C933B6"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</w:t>
    </w:r>
    <w:r w:rsidR="00A22E57">
      <w:rPr>
        <w:rStyle w:val="PageNumber"/>
        <w:rFonts w:ascii="Arial" w:hAnsi="Arial" w:cs="Arial"/>
      </w:rPr>
      <w:t>1</w:t>
    </w:r>
    <w:r w:rsidR="00333FFE">
      <w:rPr>
        <w:rStyle w:val="PageNumber"/>
        <w:rFonts w:ascii="Arial" w:hAnsi="Arial" w:cs="Arial"/>
      </w:rPr>
      <w:t>0</w:t>
    </w:r>
  </w:p>
  <w:p w14:paraId="0EB670C1" w14:textId="6427B2C7" w:rsidR="001C69EA" w:rsidRPr="00FD0B2F" w:rsidRDefault="00190713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 xml:space="preserve">Document </w:t>
    </w:r>
    <w:r w:rsidR="001C69EA">
      <w:rPr>
        <w:rFonts w:ascii="Arial" w:hAnsi="Arial" w:cs="Arial"/>
      </w:rPr>
      <w:t>Owner: Director WHS Archdiocese of Brisbane</w:t>
    </w:r>
  </w:p>
  <w:p w14:paraId="0EB670C2" w14:textId="011C2A7F" w:rsidR="009B0BCE" w:rsidRDefault="00190713" w:rsidP="009B0BCE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>Reviewed</w:t>
    </w:r>
    <w:r w:rsidR="009B0BCE">
      <w:rPr>
        <w:rFonts w:ascii="Arial" w:hAnsi="Arial" w:cs="Arial"/>
      </w:rPr>
      <w:t xml:space="preserve">: </w:t>
    </w:r>
    <w:r>
      <w:rPr>
        <w:rFonts w:ascii="Arial" w:hAnsi="Arial" w:cs="Arial"/>
      </w:rPr>
      <w:t>April 2024,</w:t>
    </w:r>
    <w:r w:rsidR="009B0BCE">
      <w:rPr>
        <w:rFonts w:ascii="Arial" w:hAnsi="Arial" w:cs="Arial"/>
      </w:rPr>
      <w:t xml:space="preserve"> Next Review Date: </w:t>
    </w:r>
    <w:r>
      <w:rPr>
        <w:rFonts w:ascii="Arial" w:hAnsi="Arial" w:cs="Arial"/>
      </w:rPr>
      <w:t xml:space="preserve">April </w:t>
    </w:r>
    <w:r w:rsidR="00EF3F1A">
      <w:rPr>
        <w:rFonts w:ascii="Arial" w:hAnsi="Arial" w:cs="Arial"/>
      </w:rPr>
      <w:t>202</w:t>
    </w:r>
    <w:r>
      <w:rPr>
        <w:rFonts w:ascii="Arial" w:hAnsi="Arial" w:cs="Arial"/>
      </w:rPr>
      <w:t>5</w:t>
    </w:r>
  </w:p>
  <w:p w14:paraId="0EB670C3" w14:textId="77777777" w:rsidR="001C69EA" w:rsidRPr="00E00DDB" w:rsidRDefault="001C69EA" w:rsidP="009B0BCE">
    <w:pPr>
      <w:pStyle w:val="Footer"/>
      <w:ind w:right="45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70CD" w14:textId="77777777" w:rsidR="001C69EA" w:rsidRDefault="001C69EA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0EB670CE" w14:textId="77777777" w:rsidR="001C69EA" w:rsidRDefault="001C69EA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0EB670CF" w14:textId="77777777" w:rsidR="001C69EA" w:rsidRPr="00FD0B2F" w:rsidRDefault="001C69EA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0EB670D0" w14:textId="77777777" w:rsidR="001C69EA" w:rsidRPr="004B6CE5" w:rsidRDefault="001C69EA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0EB670D1" w14:textId="77777777" w:rsidR="001C69EA" w:rsidRDefault="001C69EA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0E5DE" w14:textId="77777777" w:rsidR="00C258BC" w:rsidRDefault="00C258BC">
      <w:r>
        <w:separator/>
      </w:r>
    </w:p>
  </w:footnote>
  <w:footnote w:type="continuationSeparator" w:id="0">
    <w:p w14:paraId="72647918" w14:textId="77777777" w:rsidR="00C258BC" w:rsidRDefault="00C25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70BC" w14:textId="77777777" w:rsidR="001C69EA" w:rsidRPr="00842A84" w:rsidRDefault="001C69EA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0EB670D2" wp14:editId="0EB670D3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0EB670BD" w14:textId="77777777" w:rsidR="001C69EA" w:rsidRPr="00842A84" w:rsidRDefault="001C69EA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0EB670BE" w14:textId="18B0142C" w:rsidR="001C69EA" w:rsidRPr="00842A84" w:rsidRDefault="001C69EA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0EB670BF" w14:textId="77777777" w:rsidR="001C69EA" w:rsidRPr="00107A49" w:rsidRDefault="001C69EA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1C69EA" w:rsidRPr="001609C9" w14:paraId="0EB670C7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0EB670C4" w14:textId="77777777" w:rsidR="001C69EA" w:rsidRPr="001609C9" w:rsidRDefault="001C69E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0EB670D4" wp14:editId="0EB670D5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0EB670C5" w14:textId="77777777" w:rsidR="001C69EA" w:rsidRPr="002477BB" w:rsidRDefault="001C69E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0EB670C6" w14:textId="77777777" w:rsidR="001C69EA" w:rsidRPr="001609C9" w:rsidRDefault="001C69E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1C69EA" w:rsidRPr="001609C9" w14:paraId="0EB670CB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0EB670C8" w14:textId="77777777" w:rsidR="001C69EA" w:rsidRPr="001609C9" w:rsidRDefault="001C69E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0EB670C9" w14:textId="77777777" w:rsidR="001C69EA" w:rsidRPr="001609C9" w:rsidRDefault="001C69E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0EB670CA" w14:textId="77777777" w:rsidR="001C69EA" w:rsidRPr="001609C9" w:rsidRDefault="001C69E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0EB670CC" w14:textId="77777777" w:rsidR="001C69EA" w:rsidRDefault="001C69EA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FA77E4"/>
    <w:multiLevelType w:val="hybridMultilevel"/>
    <w:tmpl w:val="87A085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3" w15:restartNumberingAfterBreak="0">
    <w:nsid w:val="296E1524"/>
    <w:multiLevelType w:val="hybridMultilevel"/>
    <w:tmpl w:val="5A9C81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E23F8"/>
    <w:multiLevelType w:val="hybridMultilevel"/>
    <w:tmpl w:val="45E6E6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9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1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52077F1"/>
    <w:multiLevelType w:val="hybridMultilevel"/>
    <w:tmpl w:val="5ABC43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7E17F4"/>
    <w:multiLevelType w:val="hybridMultilevel"/>
    <w:tmpl w:val="3D1268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3974A2"/>
    <w:multiLevelType w:val="hybridMultilevel"/>
    <w:tmpl w:val="892249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1D07B3"/>
    <w:multiLevelType w:val="hybridMultilevel"/>
    <w:tmpl w:val="1B7E0F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4A3A86"/>
    <w:multiLevelType w:val="hybridMultilevel"/>
    <w:tmpl w:val="BA328B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2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3" w15:restartNumberingAfterBreak="0">
    <w:nsid w:val="690537C8"/>
    <w:multiLevelType w:val="hybridMultilevel"/>
    <w:tmpl w:val="4D287B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5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6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8" w15:restartNumberingAfterBreak="0">
    <w:nsid w:val="7E1E2604"/>
    <w:multiLevelType w:val="hybridMultilevel"/>
    <w:tmpl w:val="2AB02B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27238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 w16cid:durableId="997612949">
    <w:abstractNumId w:val="14"/>
  </w:num>
  <w:num w:numId="3" w16cid:durableId="2061663526">
    <w:abstractNumId w:val="4"/>
  </w:num>
  <w:num w:numId="4" w16cid:durableId="913276042">
    <w:abstractNumId w:val="22"/>
  </w:num>
  <w:num w:numId="5" w16cid:durableId="1852840311">
    <w:abstractNumId w:val="24"/>
  </w:num>
  <w:num w:numId="6" w16cid:durableId="1977476">
    <w:abstractNumId w:val="8"/>
  </w:num>
  <w:num w:numId="7" w16cid:durableId="346563911">
    <w:abstractNumId w:val="18"/>
  </w:num>
  <w:num w:numId="8" w16cid:durableId="336075210">
    <w:abstractNumId w:val="31"/>
  </w:num>
  <w:num w:numId="9" w16cid:durableId="1006832138">
    <w:abstractNumId w:val="20"/>
  </w:num>
  <w:num w:numId="10" w16cid:durableId="764038920">
    <w:abstractNumId w:val="34"/>
  </w:num>
  <w:num w:numId="11" w16cid:durableId="1115059217">
    <w:abstractNumId w:val="37"/>
  </w:num>
  <w:num w:numId="12" w16cid:durableId="621886829">
    <w:abstractNumId w:val="30"/>
  </w:num>
  <w:num w:numId="13" w16cid:durableId="197201363">
    <w:abstractNumId w:val="32"/>
  </w:num>
  <w:num w:numId="14" w16cid:durableId="1548488917">
    <w:abstractNumId w:val="2"/>
  </w:num>
  <w:num w:numId="15" w16cid:durableId="1761563540">
    <w:abstractNumId w:val="23"/>
  </w:num>
  <w:num w:numId="16" w16cid:durableId="1905212055">
    <w:abstractNumId w:val="17"/>
  </w:num>
  <w:num w:numId="17" w16cid:durableId="1298754603">
    <w:abstractNumId w:val="7"/>
  </w:num>
  <w:num w:numId="18" w16cid:durableId="1627614526">
    <w:abstractNumId w:val="36"/>
  </w:num>
  <w:num w:numId="19" w16cid:durableId="566960612">
    <w:abstractNumId w:val="35"/>
  </w:num>
  <w:num w:numId="20" w16cid:durableId="716860432">
    <w:abstractNumId w:val="9"/>
  </w:num>
  <w:num w:numId="21" w16cid:durableId="1068846718">
    <w:abstractNumId w:val="19"/>
  </w:num>
  <w:num w:numId="22" w16cid:durableId="1881358738">
    <w:abstractNumId w:val="6"/>
  </w:num>
  <w:num w:numId="23" w16cid:durableId="503127201">
    <w:abstractNumId w:val="12"/>
  </w:num>
  <w:num w:numId="24" w16cid:durableId="961495207">
    <w:abstractNumId w:val="15"/>
  </w:num>
  <w:num w:numId="25" w16cid:durableId="1504007865">
    <w:abstractNumId w:val="3"/>
  </w:num>
  <w:num w:numId="26" w16cid:durableId="1535851948">
    <w:abstractNumId w:val="1"/>
  </w:num>
  <w:num w:numId="27" w16cid:durableId="695037492">
    <w:abstractNumId w:val="11"/>
  </w:num>
  <w:num w:numId="28" w16cid:durableId="124470415">
    <w:abstractNumId w:val="5"/>
  </w:num>
  <w:num w:numId="29" w16cid:durableId="1006593415">
    <w:abstractNumId w:val="28"/>
  </w:num>
  <w:num w:numId="30" w16cid:durableId="1956329642">
    <w:abstractNumId w:val="33"/>
  </w:num>
  <w:num w:numId="31" w16cid:durableId="1450928128">
    <w:abstractNumId w:val="29"/>
  </w:num>
  <w:num w:numId="32" w16cid:durableId="975338795">
    <w:abstractNumId w:val="38"/>
  </w:num>
  <w:num w:numId="33" w16cid:durableId="1201361645">
    <w:abstractNumId w:val="27"/>
  </w:num>
  <w:num w:numId="34" w16cid:durableId="144862813">
    <w:abstractNumId w:val="13"/>
  </w:num>
  <w:num w:numId="35" w16cid:durableId="1259679848">
    <w:abstractNumId w:val="16"/>
  </w:num>
  <w:num w:numId="36" w16cid:durableId="951281359">
    <w:abstractNumId w:val="25"/>
  </w:num>
  <w:num w:numId="37" w16cid:durableId="215626442">
    <w:abstractNumId w:val="26"/>
  </w:num>
  <w:num w:numId="38" w16cid:durableId="151795695">
    <w:abstractNumId w:val="10"/>
  </w:num>
  <w:num w:numId="39" w16cid:durableId="588084037">
    <w:abstractNumId w:val="21"/>
  </w:num>
  <w:num w:numId="40" w16cid:durableId="49480649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Q1NbW0MLCwsDQ2MTdU0lEKTi0uzszPAykwrAUAwFdpZSwAAAA="/>
  </w:docVars>
  <w:rsids>
    <w:rsidRoot w:val="0088636C"/>
    <w:rsid w:val="00051019"/>
    <w:rsid w:val="000721EC"/>
    <w:rsid w:val="000A3CCE"/>
    <w:rsid w:val="000A5976"/>
    <w:rsid w:val="000B4F8B"/>
    <w:rsid w:val="000C2941"/>
    <w:rsid w:val="000D0B1D"/>
    <w:rsid w:val="000D115F"/>
    <w:rsid w:val="000E0552"/>
    <w:rsid w:val="000F417E"/>
    <w:rsid w:val="000F7F5B"/>
    <w:rsid w:val="0010066F"/>
    <w:rsid w:val="0010746E"/>
    <w:rsid w:val="00107825"/>
    <w:rsid w:val="00107A49"/>
    <w:rsid w:val="0012093F"/>
    <w:rsid w:val="00147D83"/>
    <w:rsid w:val="00154563"/>
    <w:rsid w:val="001606BB"/>
    <w:rsid w:val="001606CD"/>
    <w:rsid w:val="001609C9"/>
    <w:rsid w:val="00190713"/>
    <w:rsid w:val="001974D3"/>
    <w:rsid w:val="001A393A"/>
    <w:rsid w:val="001B12BC"/>
    <w:rsid w:val="001C5DF5"/>
    <w:rsid w:val="001C69EA"/>
    <w:rsid w:val="001D0FDC"/>
    <w:rsid w:val="001D36E6"/>
    <w:rsid w:val="001E65B3"/>
    <w:rsid w:val="001E76F2"/>
    <w:rsid w:val="002102B7"/>
    <w:rsid w:val="002279E6"/>
    <w:rsid w:val="002313F8"/>
    <w:rsid w:val="002477BB"/>
    <w:rsid w:val="00251839"/>
    <w:rsid w:val="00257732"/>
    <w:rsid w:val="00262C7D"/>
    <w:rsid w:val="0026454B"/>
    <w:rsid w:val="002655EA"/>
    <w:rsid w:val="00272C19"/>
    <w:rsid w:val="00295E0E"/>
    <w:rsid w:val="002A06FA"/>
    <w:rsid w:val="002A64D0"/>
    <w:rsid w:val="002C3C1F"/>
    <w:rsid w:val="002C4C21"/>
    <w:rsid w:val="002C551F"/>
    <w:rsid w:val="002F154C"/>
    <w:rsid w:val="002F7AA8"/>
    <w:rsid w:val="00303F27"/>
    <w:rsid w:val="00326E40"/>
    <w:rsid w:val="00333FFE"/>
    <w:rsid w:val="00356A7B"/>
    <w:rsid w:val="003741F1"/>
    <w:rsid w:val="003772E1"/>
    <w:rsid w:val="00385864"/>
    <w:rsid w:val="0039728A"/>
    <w:rsid w:val="003C0F2F"/>
    <w:rsid w:val="003D5C3D"/>
    <w:rsid w:val="003D74D4"/>
    <w:rsid w:val="003E2E6B"/>
    <w:rsid w:val="003F22AB"/>
    <w:rsid w:val="003F5962"/>
    <w:rsid w:val="00410B54"/>
    <w:rsid w:val="0041507E"/>
    <w:rsid w:val="00431D6F"/>
    <w:rsid w:val="004506ED"/>
    <w:rsid w:val="00452041"/>
    <w:rsid w:val="00453375"/>
    <w:rsid w:val="00454F6E"/>
    <w:rsid w:val="004875C3"/>
    <w:rsid w:val="00497025"/>
    <w:rsid w:val="004A40A3"/>
    <w:rsid w:val="004B1319"/>
    <w:rsid w:val="004C0E83"/>
    <w:rsid w:val="004C1790"/>
    <w:rsid w:val="004E2191"/>
    <w:rsid w:val="004F1DE9"/>
    <w:rsid w:val="005000F2"/>
    <w:rsid w:val="00502E4B"/>
    <w:rsid w:val="00507D94"/>
    <w:rsid w:val="00512F2B"/>
    <w:rsid w:val="00513F1A"/>
    <w:rsid w:val="005359AA"/>
    <w:rsid w:val="00555FDC"/>
    <w:rsid w:val="005851C9"/>
    <w:rsid w:val="005900B0"/>
    <w:rsid w:val="005C7777"/>
    <w:rsid w:val="005F0415"/>
    <w:rsid w:val="005F5C21"/>
    <w:rsid w:val="00611A9E"/>
    <w:rsid w:val="0061352E"/>
    <w:rsid w:val="00623193"/>
    <w:rsid w:val="006238D8"/>
    <w:rsid w:val="0063207F"/>
    <w:rsid w:val="00644838"/>
    <w:rsid w:val="00651A9E"/>
    <w:rsid w:val="006A5BFD"/>
    <w:rsid w:val="006A69B8"/>
    <w:rsid w:val="006B658F"/>
    <w:rsid w:val="006C1A4E"/>
    <w:rsid w:val="006D41B3"/>
    <w:rsid w:val="006E4097"/>
    <w:rsid w:val="006E4A6B"/>
    <w:rsid w:val="006F1607"/>
    <w:rsid w:val="006F5E92"/>
    <w:rsid w:val="007065D3"/>
    <w:rsid w:val="00714A0F"/>
    <w:rsid w:val="00723F89"/>
    <w:rsid w:val="00730EAC"/>
    <w:rsid w:val="0073159D"/>
    <w:rsid w:val="00737D28"/>
    <w:rsid w:val="00775369"/>
    <w:rsid w:val="007773C3"/>
    <w:rsid w:val="00787019"/>
    <w:rsid w:val="007914EE"/>
    <w:rsid w:val="007D7823"/>
    <w:rsid w:val="007D7F09"/>
    <w:rsid w:val="007F2A1A"/>
    <w:rsid w:val="00831036"/>
    <w:rsid w:val="00842A84"/>
    <w:rsid w:val="00843966"/>
    <w:rsid w:val="00844208"/>
    <w:rsid w:val="00867151"/>
    <w:rsid w:val="0088091B"/>
    <w:rsid w:val="0088636C"/>
    <w:rsid w:val="00892F35"/>
    <w:rsid w:val="00893A8E"/>
    <w:rsid w:val="008A7CD6"/>
    <w:rsid w:val="008B517E"/>
    <w:rsid w:val="008D5D91"/>
    <w:rsid w:val="008E609C"/>
    <w:rsid w:val="008F16D7"/>
    <w:rsid w:val="008F3263"/>
    <w:rsid w:val="0090421D"/>
    <w:rsid w:val="009247C9"/>
    <w:rsid w:val="009369A4"/>
    <w:rsid w:val="009526DE"/>
    <w:rsid w:val="00980FC8"/>
    <w:rsid w:val="00994C39"/>
    <w:rsid w:val="0099746A"/>
    <w:rsid w:val="009B0BCE"/>
    <w:rsid w:val="009B2D76"/>
    <w:rsid w:val="009C4EFF"/>
    <w:rsid w:val="009D6BBF"/>
    <w:rsid w:val="009E5406"/>
    <w:rsid w:val="009F1420"/>
    <w:rsid w:val="00A05855"/>
    <w:rsid w:val="00A131F2"/>
    <w:rsid w:val="00A22C20"/>
    <w:rsid w:val="00A22E57"/>
    <w:rsid w:val="00A3113C"/>
    <w:rsid w:val="00A3466B"/>
    <w:rsid w:val="00A404CD"/>
    <w:rsid w:val="00A42489"/>
    <w:rsid w:val="00A56685"/>
    <w:rsid w:val="00A6075C"/>
    <w:rsid w:val="00A62FC9"/>
    <w:rsid w:val="00A65215"/>
    <w:rsid w:val="00A84662"/>
    <w:rsid w:val="00A95269"/>
    <w:rsid w:val="00AA7B2A"/>
    <w:rsid w:val="00AB3CB9"/>
    <w:rsid w:val="00AD0B46"/>
    <w:rsid w:val="00AD37C3"/>
    <w:rsid w:val="00AE1445"/>
    <w:rsid w:val="00AE6FAF"/>
    <w:rsid w:val="00AF54F5"/>
    <w:rsid w:val="00AF79F5"/>
    <w:rsid w:val="00B02603"/>
    <w:rsid w:val="00B067D8"/>
    <w:rsid w:val="00B11279"/>
    <w:rsid w:val="00B238E9"/>
    <w:rsid w:val="00B25932"/>
    <w:rsid w:val="00B60864"/>
    <w:rsid w:val="00BA0F87"/>
    <w:rsid w:val="00BB511E"/>
    <w:rsid w:val="00BD207A"/>
    <w:rsid w:val="00BD5FF6"/>
    <w:rsid w:val="00BE088B"/>
    <w:rsid w:val="00C048F0"/>
    <w:rsid w:val="00C06651"/>
    <w:rsid w:val="00C11F58"/>
    <w:rsid w:val="00C258BC"/>
    <w:rsid w:val="00C40BC5"/>
    <w:rsid w:val="00C42AF6"/>
    <w:rsid w:val="00C6228D"/>
    <w:rsid w:val="00C870A5"/>
    <w:rsid w:val="00C933B6"/>
    <w:rsid w:val="00C960B9"/>
    <w:rsid w:val="00C96992"/>
    <w:rsid w:val="00CD48B1"/>
    <w:rsid w:val="00CE4AA4"/>
    <w:rsid w:val="00D02E97"/>
    <w:rsid w:val="00D13879"/>
    <w:rsid w:val="00D17536"/>
    <w:rsid w:val="00D20ED5"/>
    <w:rsid w:val="00D5256F"/>
    <w:rsid w:val="00D557F8"/>
    <w:rsid w:val="00D61179"/>
    <w:rsid w:val="00D6647D"/>
    <w:rsid w:val="00D677BF"/>
    <w:rsid w:val="00D761E4"/>
    <w:rsid w:val="00D95518"/>
    <w:rsid w:val="00DA1900"/>
    <w:rsid w:val="00DA1961"/>
    <w:rsid w:val="00DA5B49"/>
    <w:rsid w:val="00DB5E42"/>
    <w:rsid w:val="00DD4313"/>
    <w:rsid w:val="00DE1A1B"/>
    <w:rsid w:val="00DF25F3"/>
    <w:rsid w:val="00E00DDB"/>
    <w:rsid w:val="00E11BC0"/>
    <w:rsid w:val="00E27C5A"/>
    <w:rsid w:val="00E37607"/>
    <w:rsid w:val="00E42596"/>
    <w:rsid w:val="00E6578E"/>
    <w:rsid w:val="00E661ED"/>
    <w:rsid w:val="00E70F8F"/>
    <w:rsid w:val="00E71B6F"/>
    <w:rsid w:val="00EB16FE"/>
    <w:rsid w:val="00EC01F3"/>
    <w:rsid w:val="00EC6C57"/>
    <w:rsid w:val="00EF3F1A"/>
    <w:rsid w:val="00F03702"/>
    <w:rsid w:val="00F0760D"/>
    <w:rsid w:val="00F163EB"/>
    <w:rsid w:val="00F22C1B"/>
    <w:rsid w:val="00F26D9C"/>
    <w:rsid w:val="00F2783C"/>
    <w:rsid w:val="00F30718"/>
    <w:rsid w:val="00F9719C"/>
    <w:rsid w:val="00F97CA6"/>
    <w:rsid w:val="00FB0F96"/>
    <w:rsid w:val="00FB4DD6"/>
    <w:rsid w:val="00FC0967"/>
    <w:rsid w:val="00FC4657"/>
    <w:rsid w:val="00FE108C"/>
    <w:rsid w:val="00FE32A7"/>
    <w:rsid w:val="00FE6B99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EB66EC6"/>
  <w15:docId w15:val="{05A90E7C-F6E1-4380-9DF9-71F55FC3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volunteers@bne.catholic.net.a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ustomXml" Target="ink/ink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4580D7-3B3C-4BD2-9358-FFEC07871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4BBA36-1EBB-4D95-8DB4-39A4BD441C79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6087E31-2B69-4BF6-8856-33D74C685A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1254</Words>
  <Characters>7762</Characters>
  <Application>Microsoft Office Word</Application>
  <DocSecurity>0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Hewlett-Packard</Company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Susan Spence</cp:lastModifiedBy>
  <cp:revision>3</cp:revision>
  <cp:lastPrinted>2017-02-22T23:04:00Z</cp:lastPrinted>
  <dcterms:created xsi:type="dcterms:W3CDTF">2024-05-08T21:30:00Z</dcterms:created>
  <dcterms:modified xsi:type="dcterms:W3CDTF">2024-08-08T06:02:00Z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