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6"/>
        <w:gridCol w:w="4508"/>
        <w:gridCol w:w="4928"/>
      </w:tblGrid>
      <w:tr w:rsidR="00A42489" w:rsidRPr="00A42489" w14:paraId="4BD3AB74" w14:textId="77777777" w:rsidTr="00997982">
        <w:trPr>
          <w:trHeight w:val="340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522331EB" w14:textId="77777777" w:rsidR="00A42489" w:rsidRPr="00A42489" w:rsidRDefault="00513F1A" w:rsidP="00997982">
            <w:pPr>
              <w:rPr>
                <w:rFonts w:ascii="Arial" w:hAnsi="Arial" w:cs="Arial"/>
                <w:b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</w:rPr>
              <w:t>Department / Parish</w:t>
            </w:r>
            <w:r w:rsidR="00410B54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70" w:type="pct"/>
            <w:shd w:val="clear" w:color="auto" w:fill="BFBFBF" w:themeFill="background1" w:themeFillShade="BF"/>
            <w:vAlign w:val="center"/>
          </w:tcPr>
          <w:p w14:paraId="2B3ED31F" w14:textId="77777777" w:rsidR="00A42489" w:rsidRPr="00A42489" w:rsidRDefault="00A42489" w:rsidP="00997982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Site / Location</w:t>
            </w:r>
          </w:p>
        </w:tc>
        <w:tc>
          <w:tcPr>
            <w:tcW w:w="1607" w:type="pct"/>
            <w:shd w:val="clear" w:color="auto" w:fill="BFBFBF" w:themeFill="background1" w:themeFillShade="BF"/>
            <w:vAlign w:val="center"/>
          </w:tcPr>
          <w:p w14:paraId="2436226E" w14:textId="77777777" w:rsidR="00A42489" w:rsidRPr="00A42489" w:rsidRDefault="00A42489" w:rsidP="00997982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Specific Work Area</w:t>
            </w:r>
          </w:p>
        </w:tc>
      </w:tr>
      <w:tr w:rsidR="001C5DF5" w:rsidRPr="00A42489" w14:paraId="4B9184A9" w14:textId="77777777" w:rsidTr="00997982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126564A6" w14:textId="77777777" w:rsidR="001C5DF5" w:rsidRDefault="001C5DF5" w:rsidP="00997982">
            <w:pPr>
              <w:rPr>
                <w:rFonts w:ascii="Arial" w:hAnsi="Arial" w:cs="Arial"/>
                <w:b/>
              </w:rPr>
            </w:pPr>
          </w:p>
        </w:tc>
        <w:tc>
          <w:tcPr>
            <w:tcW w:w="1470" w:type="pct"/>
            <w:tcBorders>
              <w:bottom w:val="single" w:sz="4" w:space="0" w:color="auto"/>
            </w:tcBorders>
            <w:vAlign w:val="center"/>
          </w:tcPr>
          <w:p w14:paraId="56D2F02C" w14:textId="77777777" w:rsidR="001C5DF5" w:rsidRPr="00A42489" w:rsidRDefault="001C5DF5" w:rsidP="00997982">
            <w:pPr>
              <w:rPr>
                <w:rFonts w:ascii="Arial" w:hAnsi="Arial" w:cs="Arial"/>
                <w:b/>
              </w:rPr>
            </w:pPr>
          </w:p>
        </w:tc>
        <w:tc>
          <w:tcPr>
            <w:tcW w:w="1607" w:type="pct"/>
            <w:tcBorders>
              <w:bottom w:val="single" w:sz="4" w:space="0" w:color="auto"/>
            </w:tcBorders>
            <w:vAlign w:val="center"/>
          </w:tcPr>
          <w:p w14:paraId="7554A6D7" w14:textId="77777777" w:rsidR="001C5DF5" w:rsidRPr="00A42489" w:rsidRDefault="001C5DF5" w:rsidP="00997982">
            <w:pPr>
              <w:rPr>
                <w:rFonts w:ascii="Arial" w:hAnsi="Arial" w:cs="Arial"/>
                <w:b/>
              </w:rPr>
            </w:pPr>
          </w:p>
        </w:tc>
      </w:tr>
      <w:tr w:rsidR="00FE108C" w:rsidRPr="00A42489" w14:paraId="0DC71894" w14:textId="77777777" w:rsidTr="00997982">
        <w:trPr>
          <w:trHeight w:val="340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289B194B" w14:textId="77777777" w:rsidR="00FE108C" w:rsidRPr="00A42489" w:rsidRDefault="00FE108C" w:rsidP="00997982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of Assessment</w:t>
            </w:r>
          </w:p>
        </w:tc>
        <w:tc>
          <w:tcPr>
            <w:tcW w:w="3077" w:type="pct"/>
            <w:gridSpan w:val="2"/>
            <w:shd w:val="clear" w:color="auto" w:fill="BFBFBF" w:themeFill="background1" w:themeFillShade="BF"/>
            <w:vAlign w:val="center"/>
          </w:tcPr>
          <w:p w14:paraId="61261A2D" w14:textId="77777777" w:rsidR="00FE108C" w:rsidRPr="00A42489" w:rsidRDefault="00FE108C" w:rsidP="00997982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Job Task Description</w:t>
            </w:r>
          </w:p>
        </w:tc>
      </w:tr>
      <w:tr w:rsidR="00FE108C" w:rsidRPr="00A42489" w14:paraId="39D21578" w14:textId="77777777" w:rsidTr="00997982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2A068C48" w14:textId="77777777" w:rsidR="00FE108C" w:rsidRPr="00A42489" w:rsidRDefault="00FE108C" w:rsidP="00997982">
            <w:pPr>
              <w:rPr>
                <w:rFonts w:ascii="Arial" w:hAnsi="Arial" w:cs="Arial"/>
                <w:b/>
              </w:rPr>
            </w:pPr>
          </w:p>
        </w:tc>
        <w:tc>
          <w:tcPr>
            <w:tcW w:w="3077" w:type="pct"/>
            <w:gridSpan w:val="2"/>
            <w:tcBorders>
              <w:bottom w:val="single" w:sz="4" w:space="0" w:color="auto"/>
            </w:tcBorders>
            <w:vAlign w:val="center"/>
          </w:tcPr>
          <w:p w14:paraId="58406791" w14:textId="77777777" w:rsidR="00FE108C" w:rsidRPr="00A42489" w:rsidRDefault="00FE108C" w:rsidP="00997982">
            <w:pPr>
              <w:rPr>
                <w:rFonts w:ascii="Arial" w:hAnsi="Arial" w:cs="Arial"/>
                <w:b/>
              </w:rPr>
            </w:pPr>
          </w:p>
        </w:tc>
      </w:tr>
    </w:tbl>
    <w:p w14:paraId="4B8E76BB" w14:textId="77777777" w:rsidR="001C5DF5" w:rsidRDefault="001C5DF5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170A2497" w14:textId="77777777" w:rsidTr="00997982">
        <w:trPr>
          <w:trHeight w:val="340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336DD17B" w14:textId="77777777" w:rsidR="00D677BF" w:rsidRPr="00E70F8F" w:rsidRDefault="00D677BF" w:rsidP="009979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</w:t>
            </w:r>
            <w:r w:rsidRPr="00E70F8F">
              <w:rPr>
                <w:rFonts w:ascii="Arial" w:hAnsi="Arial" w:cs="Arial"/>
                <w:b/>
              </w:rPr>
              <w:t>Developed By</w:t>
            </w:r>
            <w:r>
              <w:rPr>
                <w:rFonts w:ascii="Arial" w:hAnsi="Arial" w:cs="Arial"/>
                <w:b/>
              </w:rPr>
              <w:t xml:space="preserve"> / Consulted With</w:t>
            </w:r>
          </w:p>
        </w:tc>
      </w:tr>
      <w:tr w:rsidR="00D677BF" w:rsidRPr="00E70F8F" w14:paraId="1C314319" w14:textId="77777777" w:rsidTr="00997982">
        <w:trPr>
          <w:trHeight w:val="340"/>
        </w:trPr>
        <w:tc>
          <w:tcPr>
            <w:tcW w:w="4786" w:type="dxa"/>
            <w:shd w:val="clear" w:color="auto" w:fill="BFBFBF"/>
            <w:vAlign w:val="center"/>
          </w:tcPr>
          <w:p w14:paraId="7B2A8493" w14:textId="77777777" w:rsidR="00D677BF" w:rsidRDefault="00D677BF" w:rsidP="009979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292D05CC" w14:textId="77777777" w:rsidR="00D677BF" w:rsidRPr="00E70F8F" w:rsidRDefault="00D677BF" w:rsidP="00997982">
            <w:pPr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3F442978" w14:textId="77777777" w:rsidR="00D677BF" w:rsidRPr="00E70F8F" w:rsidRDefault="00D677BF" w:rsidP="009979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34F7A993" w14:textId="77777777" w:rsidR="00D677BF" w:rsidRPr="00E70F8F" w:rsidRDefault="00D677BF" w:rsidP="009979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41EC8A55" w14:textId="77777777" w:rsidTr="00997982">
        <w:trPr>
          <w:trHeight w:val="397"/>
        </w:trPr>
        <w:tc>
          <w:tcPr>
            <w:tcW w:w="4786" w:type="dxa"/>
          </w:tcPr>
          <w:p w14:paraId="28E7CFA1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60151A25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2498E24C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82E43D2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4AE95A02" w14:textId="77777777" w:rsidTr="00997982">
        <w:trPr>
          <w:trHeight w:val="397"/>
        </w:trPr>
        <w:tc>
          <w:tcPr>
            <w:tcW w:w="4786" w:type="dxa"/>
          </w:tcPr>
          <w:p w14:paraId="2A83BDD1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1B15B3B9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2A9C8DE9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2FCE4FB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0CAD80BE" w14:textId="77777777" w:rsidTr="00997982">
        <w:trPr>
          <w:trHeight w:val="397"/>
        </w:trPr>
        <w:tc>
          <w:tcPr>
            <w:tcW w:w="4786" w:type="dxa"/>
            <w:tcBorders>
              <w:bottom w:val="single" w:sz="4" w:space="0" w:color="auto"/>
            </w:tcBorders>
          </w:tcPr>
          <w:p w14:paraId="752EDCFC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21E09CB8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40E90B59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7651A44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730AAEC" w14:textId="77777777" w:rsidR="00D677BF" w:rsidRDefault="00D677B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4677"/>
        <w:gridCol w:w="3969"/>
        <w:gridCol w:w="3544"/>
      </w:tblGrid>
      <w:tr w:rsidR="001A393A" w:rsidRPr="00691AEA" w14:paraId="021FCDC0" w14:textId="77777777" w:rsidTr="00997982">
        <w:trPr>
          <w:trHeight w:val="340"/>
        </w:trPr>
        <w:tc>
          <w:tcPr>
            <w:tcW w:w="15559" w:type="dxa"/>
            <w:gridSpan w:val="4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211A1EE4" w14:textId="77777777" w:rsidR="001A393A" w:rsidRPr="00E70F8F" w:rsidRDefault="001A393A" w:rsidP="009979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Approved </w:t>
            </w:r>
            <w:r w:rsidR="00FE108C">
              <w:rPr>
                <w:rFonts w:ascii="Arial" w:hAnsi="Arial" w:cs="Arial"/>
                <w:b/>
              </w:rPr>
              <w:t>By</w:t>
            </w:r>
            <w:r w:rsidR="00FE32A7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1A393A" w:rsidRPr="00691AEA" w14:paraId="44B7E3DC" w14:textId="77777777" w:rsidTr="00997982">
        <w:trPr>
          <w:trHeight w:val="510"/>
        </w:trPr>
        <w:tc>
          <w:tcPr>
            <w:tcW w:w="3369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 w14:paraId="1924E5B7" w14:textId="77777777" w:rsidR="001A393A" w:rsidRDefault="001A393A" w:rsidP="00997982">
            <w:pPr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  <w:shd w:val="clear" w:color="auto" w:fill="92D050"/>
            <w:vAlign w:val="center"/>
          </w:tcPr>
          <w:p w14:paraId="378D6258" w14:textId="77777777" w:rsidR="001A393A" w:rsidRPr="00E70F8F" w:rsidRDefault="00842A84" w:rsidP="009979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Low Risk / Medium Risk – Local Manager / Coordinator</w:t>
            </w:r>
            <w:r w:rsidR="002102B7">
              <w:rPr>
                <w:rFonts w:ascii="Arial" w:hAnsi="Arial" w:cs="Arial"/>
                <w:b/>
              </w:rPr>
              <w:t xml:space="preserve"> / Parish Priest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FFC000"/>
            <w:vAlign w:val="center"/>
          </w:tcPr>
          <w:p w14:paraId="460291AD" w14:textId="77777777" w:rsidR="001A393A" w:rsidRPr="00E70F8F" w:rsidRDefault="00842A84" w:rsidP="00997982">
            <w:pPr>
              <w:rPr>
                <w:rFonts w:ascii="Arial" w:hAnsi="Arial" w:cs="Arial"/>
                <w:b/>
              </w:rPr>
            </w:pPr>
            <w:r w:rsidRPr="001A393A">
              <w:rPr>
                <w:rFonts w:ascii="Arial" w:hAnsi="Arial" w:cs="Arial"/>
                <w:b/>
              </w:rPr>
              <w:t xml:space="preserve">High Risk -  Regional </w:t>
            </w:r>
            <w:r>
              <w:rPr>
                <w:rFonts w:ascii="Arial" w:hAnsi="Arial" w:cs="Arial"/>
                <w:b/>
              </w:rPr>
              <w:t>or</w:t>
            </w:r>
            <w:r w:rsidRPr="001A393A">
              <w:rPr>
                <w:rFonts w:ascii="Arial" w:hAnsi="Arial" w:cs="Arial"/>
                <w:b/>
              </w:rPr>
              <w:t xml:space="preserve"> Area Manager</w:t>
            </w:r>
            <w:r>
              <w:rPr>
                <w:rFonts w:ascii="Arial" w:hAnsi="Arial" w:cs="Arial"/>
                <w:b/>
              </w:rPr>
              <w:t xml:space="preserve"> / Director</w:t>
            </w:r>
            <w:r w:rsidR="002102B7">
              <w:rPr>
                <w:rFonts w:ascii="Arial" w:hAnsi="Arial" w:cs="Arial"/>
                <w:b/>
              </w:rPr>
              <w:t xml:space="preserve"> / </w:t>
            </w:r>
            <w:r w:rsidR="00BA0F87">
              <w:rPr>
                <w:rFonts w:ascii="Arial" w:hAnsi="Arial" w:cs="Arial"/>
                <w:b/>
              </w:rPr>
              <w:t>Vicar General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14:paraId="6B9B6D2A" w14:textId="77777777" w:rsidR="001A393A" w:rsidRPr="00E70F8F" w:rsidRDefault="00842A84" w:rsidP="009979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Extreme</w:t>
            </w:r>
            <w:r w:rsidRPr="001A393A">
              <w:rPr>
                <w:rFonts w:ascii="Arial" w:hAnsi="Arial" w:cs="Arial"/>
                <w:b/>
              </w:rPr>
              <w:t xml:space="preserve"> -  </w:t>
            </w:r>
            <w:r>
              <w:rPr>
                <w:rFonts w:ascii="Arial" w:hAnsi="Arial" w:cs="Arial"/>
                <w:b/>
              </w:rPr>
              <w:t>Executive Director</w:t>
            </w:r>
            <w:r w:rsidR="002102B7">
              <w:rPr>
                <w:rFonts w:ascii="Arial" w:hAnsi="Arial" w:cs="Arial"/>
                <w:b/>
              </w:rPr>
              <w:t xml:space="preserve"> </w:t>
            </w:r>
            <w:r w:rsidR="00F30718">
              <w:rPr>
                <w:rFonts w:ascii="Arial" w:hAnsi="Arial" w:cs="Arial"/>
                <w:b/>
              </w:rPr>
              <w:t xml:space="preserve">/ </w:t>
            </w:r>
            <w:r w:rsidR="001974D3">
              <w:rPr>
                <w:rFonts w:ascii="Arial" w:hAnsi="Arial" w:cs="Arial"/>
                <w:b/>
              </w:rPr>
              <w:t>Vicar General</w:t>
            </w:r>
          </w:p>
        </w:tc>
      </w:tr>
      <w:tr w:rsidR="00842A84" w:rsidRPr="00885141" w14:paraId="0903DE5E" w14:textId="77777777" w:rsidTr="00842A84">
        <w:trPr>
          <w:trHeight w:val="523"/>
        </w:trPr>
        <w:tc>
          <w:tcPr>
            <w:tcW w:w="3369" w:type="dxa"/>
            <w:tcBorders>
              <w:bottom w:val="single" w:sz="4" w:space="0" w:color="auto"/>
            </w:tcBorders>
          </w:tcPr>
          <w:p w14:paraId="5DAD55A6" w14:textId="77777777" w:rsidR="00842A84" w:rsidRPr="00E70F8F" w:rsidRDefault="00842A84" w:rsidP="00842A84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5DBB9C44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166CA2D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F66E248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56EAA7FA" w14:textId="77777777" w:rsidTr="001974D3">
        <w:trPr>
          <w:trHeight w:val="574"/>
        </w:trPr>
        <w:tc>
          <w:tcPr>
            <w:tcW w:w="3369" w:type="dxa"/>
            <w:shd w:val="clear" w:color="auto" w:fill="FFFFFF" w:themeFill="background1"/>
            <w:vAlign w:val="center"/>
          </w:tcPr>
          <w:p w14:paraId="747684E7" w14:textId="77777777" w:rsidR="00842A84" w:rsidRPr="00E70F8F" w:rsidRDefault="00842A84" w:rsidP="001974D3">
            <w:pPr>
              <w:spacing w:before="12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4677" w:type="dxa"/>
            <w:shd w:val="clear" w:color="auto" w:fill="FFFFFF" w:themeFill="background1"/>
          </w:tcPr>
          <w:p w14:paraId="01D57A13" w14:textId="77777777" w:rsidR="00842A84" w:rsidRPr="00E70F8F" w:rsidRDefault="00842A84" w:rsidP="00CB169E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75B8CA98" w14:textId="77777777" w:rsidR="00842A84" w:rsidRPr="00E70F8F" w:rsidRDefault="00842A84" w:rsidP="00CB169E">
            <w:pPr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4D41230E" w14:textId="77777777" w:rsidR="00842A84" w:rsidRPr="00E70F8F" w:rsidRDefault="00842A84" w:rsidP="000D303F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7E8AA22B" w14:textId="77777777" w:rsidTr="001974D3">
        <w:trPr>
          <w:trHeight w:val="554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033AFE23" w14:textId="77777777" w:rsidR="00842A84" w:rsidRPr="00E70F8F" w:rsidRDefault="00842A84" w:rsidP="001974D3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09342FCD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321A8FF6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40119B96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277C3785" w14:textId="77777777" w:rsidR="001C5DF5" w:rsidRDefault="001C5DF5"/>
    <w:p w14:paraId="636AB25F" w14:textId="77777777" w:rsidR="00FE108C" w:rsidRPr="00842A84" w:rsidRDefault="00FE108C" w:rsidP="00FE108C">
      <w:pPr>
        <w:rPr>
          <w:rFonts w:ascii="Arial" w:hAnsi="Arial" w:cs="Arial"/>
          <w:b/>
          <w:i/>
          <w:u w:val="single"/>
        </w:rPr>
      </w:pPr>
      <w:r w:rsidRPr="00842A84">
        <w:rPr>
          <w:rFonts w:ascii="Arial" w:hAnsi="Arial" w:cs="Arial"/>
          <w:b/>
          <w:i/>
          <w:u w:val="single"/>
        </w:rPr>
        <w:t>Risk Assessment Steps</w:t>
      </w:r>
    </w:p>
    <w:p w14:paraId="0F49C42D" w14:textId="77777777" w:rsidR="00FE108C" w:rsidRPr="001C5DF5" w:rsidRDefault="00FE108C" w:rsidP="00FE108C">
      <w:pPr>
        <w:rPr>
          <w:rFonts w:ascii="Arial" w:hAnsi="Arial" w:cs="Arial"/>
          <w:b/>
        </w:rPr>
      </w:pPr>
    </w:p>
    <w:p w14:paraId="1BF7A7C6" w14:textId="77777777" w:rsidR="00842A84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1. </w:t>
      </w:r>
      <w:r w:rsidR="00842A84" w:rsidRPr="009C4EFF">
        <w:rPr>
          <w:rFonts w:ascii="Arial" w:hAnsi="Arial" w:cs="Arial"/>
          <w:sz w:val="22"/>
          <w:szCs w:val="22"/>
        </w:rPr>
        <w:t>Identify the potential hazard and the sources of the hazard</w:t>
      </w:r>
    </w:p>
    <w:p w14:paraId="06EC1DF7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2</w:t>
      </w:r>
      <w:r w:rsidR="009C4EFF">
        <w:rPr>
          <w:rFonts w:ascii="Arial" w:hAnsi="Arial" w:cs="Arial"/>
          <w:sz w:val="22"/>
          <w:szCs w:val="22"/>
        </w:rPr>
        <w:t>.</w:t>
      </w:r>
      <w:r w:rsidR="00842A84" w:rsidRPr="009C4EFF">
        <w:rPr>
          <w:rFonts w:ascii="Arial" w:hAnsi="Arial" w:cs="Arial"/>
          <w:sz w:val="22"/>
          <w:szCs w:val="22"/>
        </w:rPr>
        <w:t xml:space="preserve"> Break the activity or tasks into logical steps</w:t>
      </w:r>
    </w:p>
    <w:p w14:paraId="2B4647B3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3. </w:t>
      </w:r>
      <w:r w:rsidR="005F5C21">
        <w:rPr>
          <w:rFonts w:ascii="Arial" w:hAnsi="Arial" w:cs="Arial"/>
          <w:sz w:val="22"/>
          <w:szCs w:val="22"/>
        </w:rPr>
        <w:t>Identify and review the existing</w:t>
      </w:r>
      <w:r w:rsidRPr="009C4EFF">
        <w:rPr>
          <w:rFonts w:ascii="Arial" w:hAnsi="Arial" w:cs="Arial"/>
          <w:sz w:val="22"/>
          <w:szCs w:val="22"/>
        </w:rPr>
        <w:t xml:space="preserve"> control measure for each hazard</w:t>
      </w:r>
    </w:p>
    <w:p w14:paraId="423975FE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4. Access the risk given all control measures applying the risk matrix</w:t>
      </w:r>
    </w:p>
    <w:p w14:paraId="3170748E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lastRenderedPageBreak/>
        <w:t>Step 5. Implement agree control measure applying the hierarchy of controls</w:t>
      </w:r>
    </w:p>
    <w:p w14:paraId="423438EA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6. Monitor and review control measuring</w:t>
      </w:r>
    </w:p>
    <w:p w14:paraId="68782DDD" w14:textId="77777777" w:rsidR="00CD48B1" w:rsidRDefault="00CD48B1"/>
    <w:p w14:paraId="658474B7" w14:textId="77777777" w:rsidR="008B517E" w:rsidRDefault="008B517E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1816"/>
        <w:gridCol w:w="1955"/>
        <w:gridCol w:w="2096"/>
        <w:gridCol w:w="3213"/>
        <w:gridCol w:w="979"/>
        <w:gridCol w:w="2093"/>
        <w:gridCol w:w="1117"/>
        <w:gridCol w:w="1314"/>
      </w:tblGrid>
      <w:tr w:rsidR="00A42489" w:rsidRPr="00A42489" w14:paraId="6940A57D" w14:textId="77777777" w:rsidTr="006341BB">
        <w:trPr>
          <w:cantSplit/>
          <w:trHeight w:val="668"/>
          <w:tblHeader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57E6CDE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Item No: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E23590F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Activity/Work Step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D1CA18A" w14:textId="77777777" w:rsidR="00A42489" w:rsidRPr="00A42489" w:rsidRDefault="00567CB8" w:rsidP="00567CB8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Type of Hazard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E6E062C" w14:textId="77777777" w:rsidR="00A42489" w:rsidRPr="00A42489" w:rsidRDefault="00567CB8" w:rsidP="00842A84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 of Risk</w:t>
            </w:r>
          </w:p>
          <w:p w14:paraId="1DEF9410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B0FE7A2" w14:textId="77777777" w:rsidR="00A42489" w:rsidRPr="00A42489" w:rsidRDefault="00FC0967" w:rsidP="00842A84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Existing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C35DFB4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Existing Risk Score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9D402E3" w14:textId="77777777" w:rsidR="00A42489" w:rsidRPr="00A42489" w:rsidRDefault="00FC0967" w:rsidP="00842A84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Proposed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57F9A1B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Proposed Risk Score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47B6E7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By Who</w:t>
            </w:r>
          </w:p>
        </w:tc>
      </w:tr>
      <w:tr w:rsidR="00997982" w:rsidRPr="00A42489" w14:paraId="62AC4D6F" w14:textId="77777777" w:rsidTr="006341BB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9A9FD" w14:textId="77777777" w:rsidR="00997982" w:rsidRPr="00A42489" w:rsidRDefault="00997982" w:rsidP="00BB511E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393C" w14:textId="77777777" w:rsidR="00997982" w:rsidRPr="00D07C21" w:rsidRDefault="00997982" w:rsidP="00BB511E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830C" w14:textId="77777777" w:rsidR="00997982" w:rsidRPr="00D07C21" w:rsidRDefault="00997982" w:rsidP="00BB511E">
            <w:pPr>
              <w:spacing w:before="20" w:after="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2B71" w14:textId="77777777" w:rsidR="00997982" w:rsidRPr="00D07C21" w:rsidRDefault="00997982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5DDA" w14:textId="77777777" w:rsidR="00997982" w:rsidRPr="00D07C21" w:rsidRDefault="00997982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38D4" w14:textId="77777777" w:rsidR="00997982" w:rsidRPr="00D07C21" w:rsidRDefault="00997982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0058A" w14:textId="77777777" w:rsidR="00997982" w:rsidRPr="00D07C21" w:rsidRDefault="00997982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67E1" w14:textId="77777777" w:rsidR="00997982" w:rsidRPr="00D07C21" w:rsidRDefault="00997982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208B" w14:textId="77777777" w:rsidR="00997982" w:rsidRPr="00D07C21" w:rsidRDefault="00997982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489" w:rsidRPr="00A42489" w14:paraId="2F572F58" w14:textId="77777777" w:rsidTr="006341BB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07238C78" w14:textId="77777777" w:rsidR="00A42489" w:rsidRDefault="00A42489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9D095B5" w14:textId="77777777" w:rsidR="00A42489" w:rsidRPr="00A42489" w:rsidRDefault="00A42489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520C30D9" w14:textId="77777777" w:rsidR="00A42489" w:rsidRPr="00D07C21" w:rsidRDefault="00A4248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8BAC47B" w14:textId="77777777" w:rsidR="00A42489" w:rsidRPr="00D07C21" w:rsidRDefault="00A4248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0107FBE" w14:textId="77777777" w:rsidR="00A42489" w:rsidRPr="00D07C21" w:rsidRDefault="00A42489" w:rsidP="00BB511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44018CCA" w14:textId="77777777" w:rsidR="00A42489" w:rsidRPr="00D07C21" w:rsidRDefault="00A42489" w:rsidP="00A424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14:paraId="0A830976" w14:textId="77777777" w:rsidR="00A42489" w:rsidRPr="00D07C21" w:rsidRDefault="00A4248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600EB2CE" w14:textId="77777777" w:rsidR="00A42489" w:rsidRPr="00D07C21" w:rsidRDefault="00A4248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2EEE78DB" w14:textId="77777777" w:rsidR="00A42489" w:rsidRPr="00D07C21" w:rsidRDefault="00A4248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0D9F323E" w14:textId="77777777" w:rsidR="00A42489" w:rsidRPr="00D07C21" w:rsidRDefault="00A4248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77BF" w:rsidRPr="00A42489" w14:paraId="77D118D2" w14:textId="77777777" w:rsidTr="006341BB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3EC00D00" w14:textId="77777777" w:rsidR="00D677BF" w:rsidRDefault="00D677BF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8BF7E28" w14:textId="77777777" w:rsidR="00D677BF" w:rsidRDefault="00D677BF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1557B779" w14:textId="77777777" w:rsidR="00D677BF" w:rsidRPr="00D07C21" w:rsidRDefault="00D677BF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612668DC" w14:textId="77777777" w:rsidR="00D677BF" w:rsidRPr="00D07C21" w:rsidRDefault="00D677BF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199199D7" w14:textId="77777777" w:rsidR="00D677BF" w:rsidRPr="00D07C21" w:rsidRDefault="00D677BF" w:rsidP="00BB511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01C77F63" w14:textId="77777777" w:rsidR="00D677BF" w:rsidRPr="00D07C21" w:rsidRDefault="00D677BF" w:rsidP="00A424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14:paraId="5D6EA7DE" w14:textId="77777777" w:rsidR="00D677BF" w:rsidRPr="00D07C21" w:rsidRDefault="00D677BF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792AE49C" w14:textId="77777777" w:rsidR="00D677BF" w:rsidRPr="00D07C21" w:rsidRDefault="00D677BF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7D913A44" w14:textId="77777777" w:rsidR="00D677BF" w:rsidRPr="00D07C21" w:rsidRDefault="00D677BF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7753DCF" w14:textId="77777777" w:rsidR="00D677BF" w:rsidRPr="00D07C21" w:rsidRDefault="00D677BF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77BF" w:rsidRPr="00A42489" w14:paraId="784683EB" w14:textId="77777777" w:rsidTr="006341BB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2BB21C56" w14:textId="77777777" w:rsidR="00D677BF" w:rsidRDefault="00D677BF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AF5E662" w14:textId="77777777" w:rsidR="00D677BF" w:rsidRDefault="00D677BF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9420F4" w14:textId="77777777" w:rsidR="00D677BF" w:rsidRPr="00D07C21" w:rsidRDefault="00D677BF" w:rsidP="005453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2BC12B73" w14:textId="77777777" w:rsidR="00D677BF" w:rsidRPr="00D07C21" w:rsidRDefault="00D677BF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2CACA987" w14:textId="77777777" w:rsidR="00D677BF" w:rsidRPr="00D07C21" w:rsidRDefault="00D677BF" w:rsidP="00BB511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76F07635" w14:textId="77777777" w:rsidR="00D677BF" w:rsidRPr="00D07C21" w:rsidRDefault="00D677BF" w:rsidP="00A424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14:paraId="01F3CB1D" w14:textId="77777777" w:rsidR="00D677BF" w:rsidRPr="00D07C21" w:rsidRDefault="00D677BF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00C3D4C1" w14:textId="77777777" w:rsidR="00D677BF" w:rsidRPr="00D07C21" w:rsidRDefault="00D677BF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73C5B2F3" w14:textId="77777777" w:rsidR="00D677BF" w:rsidRPr="00D07C21" w:rsidRDefault="00D677BF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026F0604" w14:textId="77777777" w:rsidR="00D677BF" w:rsidRPr="00D07C21" w:rsidRDefault="00D677BF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489" w:rsidRPr="00A42489" w14:paraId="2EE58240" w14:textId="77777777" w:rsidTr="006341BB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443FBE9E" w14:textId="77777777" w:rsidR="00A42489" w:rsidRDefault="00A42489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C8081B2" w14:textId="77777777" w:rsidR="00A42489" w:rsidRPr="00A42489" w:rsidRDefault="00A42489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48FC82BF" w14:textId="77777777" w:rsidR="00A42489" w:rsidRPr="00D07C21" w:rsidRDefault="00A42489" w:rsidP="00BB511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1A30C79C" w14:textId="77777777" w:rsidR="00A42489" w:rsidRPr="00D07C21" w:rsidRDefault="00A42489" w:rsidP="00BB511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5C666690" w14:textId="77777777" w:rsidR="00A42489" w:rsidRPr="00D07C21" w:rsidRDefault="00A42489" w:rsidP="00BB511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5F7999AC" w14:textId="77777777" w:rsidR="00A42489" w:rsidRPr="00D07C21" w:rsidRDefault="00A42489" w:rsidP="00A424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14:paraId="570942E2" w14:textId="77777777" w:rsidR="00A42489" w:rsidRPr="00D07C21" w:rsidRDefault="00A4248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1957CB6B" w14:textId="77777777" w:rsidR="00A42489" w:rsidRPr="00D07C21" w:rsidRDefault="00A4248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8239040" w14:textId="77777777" w:rsidR="00A42489" w:rsidRPr="00D07C21" w:rsidRDefault="00A4248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6761D2EB" w14:textId="77777777" w:rsidR="00A42489" w:rsidRPr="00D07C21" w:rsidRDefault="00A4248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489" w:rsidRPr="00A42489" w14:paraId="11E2C8C8" w14:textId="77777777" w:rsidTr="007533F0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35C294E9" w14:textId="77777777" w:rsidR="00A42489" w:rsidRDefault="00A42489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4D78950" w14:textId="77777777" w:rsidR="00A42489" w:rsidRPr="00A42489" w:rsidRDefault="00A42489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5BBB6D4B" w14:textId="77777777" w:rsidR="00A42489" w:rsidRPr="00D07C21" w:rsidRDefault="00A42489" w:rsidP="00BB511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05CCF08" w14:textId="77777777" w:rsidR="00A42489" w:rsidRPr="00D07C21" w:rsidRDefault="00A4248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437F3841" w14:textId="77777777" w:rsidR="00A42489" w:rsidRPr="00D07C21" w:rsidRDefault="00A42489" w:rsidP="00BB511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029DE0FF" w14:textId="77777777" w:rsidR="00A42489" w:rsidRPr="00D07C21" w:rsidRDefault="00A42489" w:rsidP="00A424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14:paraId="7DCD3FC5" w14:textId="77777777" w:rsidR="00A42489" w:rsidRPr="00D07C21" w:rsidRDefault="00A4248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46145E0E" w14:textId="77777777" w:rsidR="00A42489" w:rsidRPr="00D07C21" w:rsidRDefault="00A4248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166928D0" w14:textId="77777777" w:rsidR="00A42489" w:rsidRPr="00D07C21" w:rsidRDefault="00A4248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B4F725A" w14:textId="77777777" w:rsidR="00A42489" w:rsidRPr="00D07C21" w:rsidRDefault="00A42489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41BB" w:rsidRPr="00A42489" w14:paraId="5DBB7C94" w14:textId="77777777" w:rsidTr="007533F0">
        <w:trPr>
          <w:trHeight w:val="678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3D4B37" w14:textId="77777777" w:rsidR="006341BB" w:rsidRDefault="006341BB" w:rsidP="006341BB">
            <w:pPr>
              <w:jc w:val="center"/>
              <w:rPr>
                <w:rFonts w:ascii="Arial" w:hAnsi="Arial" w:cs="Arial"/>
                <w:b/>
              </w:rPr>
            </w:pPr>
            <w:r w:rsidRPr="006341BB">
              <w:rPr>
                <w:rFonts w:ascii="Arial" w:hAnsi="Arial" w:cs="Arial"/>
                <w:b/>
              </w:rPr>
              <w:t xml:space="preserve">The below risk assessment hazards focus on </w:t>
            </w:r>
            <w:r w:rsidRPr="007533F0">
              <w:rPr>
                <w:rFonts w:ascii="Arial" w:hAnsi="Arial" w:cs="Arial"/>
                <w:b/>
                <w:highlight w:val="yellow"/>
                <w:u w:val="single"/>
              </w:rPr>
              <w:t>Safeguarding</w:t>
            </w:r>
            <w:r w:rsidRPr="006341BB">
              <w:rPr>
                <w:rFonts w:ascii="Arial" w:hAnsi="Arial" w:cs="Arial"/>
                <w:b/>
              </w:rPr>
              <w:t>.</w:t>
            </w:r>
          </w:p>
          <w:p w14:paraId="7E7B5D69" w14:textId="77777777" w:rsidR="006341BB" w:rsidRPr="006341BB" w:rsidRDefault="006341BB" w:rsidP="006341BB">
            <w:pPr>
              <w:jc w:val="center"/>
              <w:rPr>
                <w:rFonts w:ascii="Arial" w:hAnsi="Arial" w:cs="Arial"/>
                <w:b/>
              </w:rPr>
            </w:pPr>
            <w:r w:rsidRPr="006341BB">
              <w:rPr>
                <w:rFonts w:ascii="Arial" w:hAnsi="Arial" w:cs="Arial"/>
                <w:b/>
              </w:rPr>
              <w:t>If you believe this is not required for your risk assessment please delete.</w:t>
            </w:r>
          </w:p>
        </w:tc>
      </w:tr>
      <w:tr w:rsidR="006341BB" w:rsidRPr="00A42489" w14:paraId="0FEDAD3B" w14:textId="77777777" w:rsidTr="004C67B2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7CA72848" w14:textId="77777777" w:rsidR="006341BB" w:rsidRDefault="006341BB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33C14F4A" w14:textId="77777777" w:rsidR="006341BB" w:rsidRPr="00D07C21" w:rsidRDefault="006341BB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Workers (employees, volunteers or clergy) engaging in the activity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1A0B8A8C" w14:textId="77777777" w:rsidR="006341BB" w:rsidRPr="00D07C21" w:rsidRDefault="006341BB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Grooming Behaviour</w:t>
            </w:r>
          </w:p>
          <w:p w14:paraId="47CEED55" w14:textId="77777777" w:rsidR="006341BB" w:rsidRPr="00D07C21" w:rsidRDefault="006341BB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Abuse</w:t>
            </w:r>
          </w:p>
          <w:p w14:paraId="6873B2DD" w14:textId="77777777" w:rsidR="006341BB" w:rsidRPr="00D07C21" w:rsidRDefault="006341BB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Exploitation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39A1B216" w14:textId="77777777" w:rsidR="006341BB" w:rsidRPr="00D07C21" w:rsidRDefault="006341BB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Unsuitable and/or unsafe individuals involved in the activity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0B39BBC1" w14:textId="77777777" w:rsidR="006341BB" w:rsidRPr="00D07C21" w:rsidRDefault="006341BB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 xml:space="preserve">All workers (employees, volunteers, clergy) are formally registered prior to the event with People &amp; Culture (HR) [contact </w:t>
            </w:r>
            <w:hyperlink r:id="rId10" w:history="1">
              <w:r w:rsidRPr="00D07C21">
                <w:rPr>
                  <w:rStyle w:val="Hyperlink"/>
                  <w:rFonts w:ascii="Arial" w:hAnsi="Arial" w:cs="Arial"/>
                  <w:sz w:val="18"/>
                  <w:szCs w:val="18"/>
                </w:rPr>
                <w:t>volunteers@bne.catholic.net.au</w:t>
              </w:r>
            </w:hyperlink>
            <w:r w:rsidRPr="00D07C21">
              <w:rPr>
                <w:rFonts w:ascii="Arial" w:hAnsi="Arial" w:cs="Arial"/>
                <w:sz w:val="18"/>
                <w:szCs w:val="18"/>
              </w:rPr>
              <w:t xml:space="preserve"> for volunteer registration help]</w:t>
            </w:r>
          </w:p>
          <w:p w14:paraId="40E492B6" w14:textId="77777777" w:rsidR="006341BB" w:rsidRPr="00D07C21" w:rsidRDefault="006341BB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Screening checks that are required are complete (Blue Cards/Police Checks)</w:t>
            </w:r>
          </w:p>
          <w:p w14:paraId="1BDD216B" w14:textId="77777777" w:rsidR="006341BB" w:rsidRPr="00D07C21" w:rsidRDefault="006341BB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Workers are made aware of acceptable and unacceptable behaviours (in an age/capacity/language appropriate manner where required)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0D57BC6C" w14:textId="77777777" w:rsidR="006341BB" w:rsidRPr="00D07C21" w:rsidRDefault="006341BB" w:rsidP="004C67B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79E437B3" w14:textId="77777777" w:rsidR="006341BB" w:rsidRPr="00D07C21" w:rsidRDefault="006341BB" w:rsidP="004C67B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339BE45" w14:textId="77777777" w:rsidR="006341BB" w:rsidRPr="00D07C21" w:rsidRDefault="006341BB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19453ACE" w14:textId="77777777" w:rsidR="006341BB" w:rsidRPr="00D07C21" w:rsidRDefault="006341BB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41BB" w:rsidRPr="00A42489" w14:paraId="39650A0C" w14:textId="77777777" w:rsidTr="004C67B2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2C1B7359" w14:textId="77777777" w:rsidR="006341BB" w:rsidRDefault="006341BB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3424D8AD" w14:textId="77777777" w:rsidR="006341BB" w:rsidRPr="00D07C21" w:rsidRDefault="001A34BC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Workers (employees, volunteers or clergy) are in contact with participants to organise event via mobile phone, email or social media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499394C" w14:textId="77777777" w:rsidR="001A34BC" w:rsidRPr="00D07C21" w:rsidRDefault="001A34BC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Grooming Behaviour</w:t>
            </w:r>
          </w:p>
          <w:p w14:paraId="0537C0ED" w14:textId="77777777" w:rsidR="001A34BC" w:rsidRPr="00D07C21" w:rsidRDefault="001A34BC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Abuse</w:t>
            </w:r>
          </w:p>
          <w:p w14:paraId="46F0ECEF" w14:textId="77777777" w:rsidR="001A34BC" w:rsidRPr="00D07C21" w:rsidRDefault="001A34BC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Exploitation</w:t>
            </w:r>
          </w:p>
          <w:p w14:paraId="23BE6671" w14:textId="77777777" w:rsidR="006341BB" w:rsidRPr="00D07C21" w:rsidRDefault="001A34BC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Breach of privacy/confidentiality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5A6CB9D1" w14:textId="77777777" w:rsidR="006341BB" w:rsidRPr="00D07C21" w:rsidRDefault="001A34BC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Secretive/inappropriate/unmonitored communications (including online or by any means of technology)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18216CAE" w14:textId="77777777" w:rsidR="00E719F2" w:rsidRPr="00E719F2" w:rsidRDefault="00E719F2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719F2">
              <w:rPr>
                <w:rFonts w:ascii="Arial" w:hAnsi="Arial" w:cs="Arial"/>
                <w:sz w:val="18"/>
                <w:szCs w:val="18"/>
              </w:rPr>
              <w:t>Restrict access to personal contact details of workers and participants</w:t>
            </w:r>
          </w:p>
          <w:p w14:paraId="55531C50" w14:textId="77777777" w:rsidR="00E719F2" w:rsidRPr="00E719F2" w:rsidRDefault="00E719F2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719F2">
              <w:rPr>
                <w:rFonts w:ascii="Arial" w:hAnsi="Arial" w:cs="Arial"/>
                <w:sz w:val="18"/>
                <w:szCs w:val="18"/>
              </w:rPr>
              <w:t>Establish a formal communication process/protocol</w:t>
            </w:r>
          </w:p>
          <w:p w14:paraId="7071FF61" w14:textId="77777777" w:rsidR="00E719F2" w:rsidRPr="00E719F2" w:rsidRDefault="00E719F2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719F2">
              <w:rPr>
                <w:rFonts w:ascii="Arial" w:hAnsi="Arial" w:cs="Arial"/>
                <w:sz w:val="18"/>
                <w:szCs w:val="18"/>
              </w:rPr>
              <w:t>Obtain formal consent to communicate with individuals</w:t>
            </w:r>
          </w:p>
          <w:p w14:paraId="605F0FAB" w14:textId="77777777" w:rsidR="00E719F2" w:rsidRPr="00E719F2" w:rsidRDefault="00E719F2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719F2">
              <w:rPr>
                <w:rFonts w:ascii="Arial" w:hAnsi="Arial" w:cs="Arial"/>
                <w:sz w:val="18"/>
                <w:szCs w:val="18"/>
              </w:rPr>
              <w:t xml:space="preserve">Use a shared parish email/phone/social media account that multiple other workers can access </w:t>
            </w:r>
          </w:p>
          <w:p w14:paraId="39E8EE76" w14:textId="77777777" w:rsidR="00E719F2" w:rsidRPr="00E719F2" w:rsidRDefault="00E719F2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719F2">
              <w:rPr>
                <w:rFonts w:ascii="Arial" w:hAnsi="Arial" w:cs="Arial"/>
                <w:sz w:val="18"/>
                <w:szCs w:val="18"/>
              </w:rPr>
              <w:t xml:space="preserve">Use group chats or group pages in social media to avoid one-on-one communication </w:t>
            </w:r>
          </w:p>
          <w:p w14:paraId="3810E874" w14:textId="77777777" w:rsidR="00E719F2" w:rsidRPr="00E719F2" w:rsidRDefault="00E719F2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719F2">
              <w:rPr>
                <w:rFonts w:ascii="Arial" w:hAnsi="Arial" w:cs="Arial"/>
                <w:sz w:val="18"/>
                <w:szCs w:val="18"/>
              </w:rPr>
              <w:t>Limit the number of individuals to be in communication with</w:t>
            </w:r>
          </w:p>
          <w:p w14:paraId="7BB27DD5" w14:textId="77777777" w:rsidR="006341BB" w:rsidRPr="00D07C21" w:rsidRDefault="00E719F2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719F2">
              <w:rPr>
                <w:rFonts w:ascii="Arial" w:hAnsi="Arial" w:cs="Arial"/>
                <w:sz w:val="18"/>
                <w:szCs w:val="18"/>
              </w:rPr>
              <w:t>Limit communications to specified personal/participants only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09925077" w14:textId="77777777" w:rsidR="006341BB" w:rsidRPr="00D07C21" w:rsidRDefault="001A34BC" w:rsidP="004C67B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4D2590EA" w14:textId="77777777" w:rsidR="006341BB" w:rsidRPr="00D07C21" w:rsidRDefault="006341BB" w:rsidP="004C67B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353536E0" w14:textId="77777777" w:rsidR="006341BB" w:rsidRPr="00D07C21" w:rsidRDefault="006341BB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5870F5B" w14:textId="77777777" w:rsidR="006341BB" w:rsidRPr="00D07C21" w:rsidRDefault="006341BB" w:rsidP="00BB511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41BB" w:rsidRPr="00A42489" w14:paraId="2D88BD7F" w14:textId="77777777" w:rsidTr="004C67B2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743F4F17" w14:textId="77777777" w:rsidR="006341BB" w:rsidRDefault="006341BB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3BCA124D" w14:textId="77777777" w:rsidR="006341BB" w:rsidRPr="00D07C21" w:rsidRDefault="00AB6E00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Workers (employees, volunteers or clergy) engage in a one-on-one capacity with participants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22CF202" w14:textId="77777777" w:rsidR="00AB6E00" w:rsidRPr="00D07C21" w:rsidRDefault="00AB6E00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Grooming Behaviour</w:t>
            </w:r>
          </w:p>
          <w:p w14:paraId="214D0EFF" w14:textId="77777777" w:rsidR="00AB6E00" w:rsidRPr="00D07C21" w:rsidRDefault="00AB6E00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Abuse</w:t>
            </w:r>
          </w:p>
          <w:p w14:paraId="2444FF11" w14:textId="77777777" w:rsidR="006341BB" w:rsidRPr="00D07C21" w:rsidRDefault="00AB6E00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Exploitation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05F9EC05" w14:textId="77777777" w:rsidR="006341BB" w:rsidRPr="00D07C21" w:rsidRDefault="00AB6E00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One-on-one private interactions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5FE0422C" w14:textId="77777777" w:rsidR="00AB6E00" w:rsidRPr="00D07C21" w:rsidRDefault="00AB6E00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Obtain formal consent for participant’s engagement in activity/service.</w:t>
            </w:r>
          </w:p>
          <w:p w14:paraId="39578154" w14:textId="77777777" w:rsidR="006341BB" w:rsidRPr="00D07C21" w:rsidRDefault="00AB6E00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Adequate monitoring &amp; supervision arrangements (e.g. two adults rule, clear line of sight, electronic surveillance, etc)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6D094A35" w14:textId="77777777" w:rsidR="006341BB" w:rsidRPr="00D07C21" w:rsidRDefault="00AB6E00" w:rsidP="004C67B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1870B32A" w14:textId="77777777" w:rsidR="006341BB" w:rsidRPr="00D07C21" w:rsidRDefault="006341BB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369618EB" w14:textId="77777777" w:rsidR="006341BB" w:rsidRPr="00D07C21" w:rsidRDefault="006341BB" w:rsidP="00D07C2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3746ADDD" w14:textId="77777777" w:rsidR="006341BB" w:rsidRPr="00D07C21" w:rsidRDefault="006341BB" w:rsidP="00D07C2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41BB" w:rsidRPr="00A42489" w14:paraId="425E63FE" w14:textId="77777777" w:rsidTr="004C67B2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71DA6C2D" w14:textId="77777777" w:rsidR="006341BB" w:rsidRDefault="006341BB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6374FFA5" w14:textId="77777777" w:rsidR="006341BB" w:rsidRPr="00D07C21" w:rsidRDefault="00AB6E00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Workers (employees, volunteers or clergy) engage in direct physical contact with participants as part of the activity/event/</w:t>
            </w:r>
            <w:r w:rsidR="004C67B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07C21">
              <w:rPr>
                <w:rFonts w:ascii="Arial" w:hAnsi="Arial" w:cs="Arial"/>
                <w:sz w:val="18"/>
                <w:szCs w:val="18"/>
              </w:rPr>
              <w:t>service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1A803C2E" w14:textId="77777777" w:rsidR="00AB6E00" w:rsidRPr="00D07C21" w:rsidRDefault="00AB6E00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Grooming Behaviour</w:t>
            </w:r>
          </w:p>
          <w:p w14:paraId="44915F04" w14:textId="77777777" w:rsidR="00AB6E00" w:rsidRPr="00D07C21" w:rsidRDefault="00AB6E00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Abuse</w:t>
            </w:r>
          </w:p>
          <w:p w14:paraId="17F70009" w14:textId="77777777" w:rsidR="006341BB" w:rsidRPr="00D07C21" w:rsidRDefault="00AB6E00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Exploitation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9C91C1A" w14:textId="77777777" w:rsidR="006341BB" w:rsidRPr="00D07C21" w:rsidRDefault="00AB6E00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Direct physical contact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3348128C" w14:textId="77777777" w:rsidR="00AB6E00" w:rsidRPr="00D07C21" w:rsidRDefault="00AB6E00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Obtain formal consent for participant’s engagement in activity/service.</w:t>
            </w:r>
          </w:p>
          <w:p w14:paraId="6EFC5D7F" w14:textId="77777777" w:rsidR="00AB6E00" w:rsidRPr="00D07C21" w:rsidRDefault="00AB6E00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Adequate monitoring &amp; supervision arrangements (e.g. two adults rule, clear line of sight, electronic surveillance, etc)</w:t>
            </w:r>
          </w:p>
          <w:p w14:paraId="629BCCC4" w14:textId="77777777" w:rsidR="006341BB" w:rsidRPr="00D07C21" w:rsidRDefault="00AB6E00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Workers and participants are made aware of acceptable and unacceptable behaviours (in an age/capacity/language appropriate manner where required)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0E0B7052" w14:textId="77777777" w:rsidR="006341BB" w:rsidRPr="00D07C21" w:rsidRDefault="00AB6E00" w:rsidP="004C67B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67E0A997" w14:textId="77777777" w:rsidR="006341BB" w:rsidRPr="00D07C21" w:rsidRDefault="006341BB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30D701B7" w14:textId="77777777" w:rsidR="006341BB" w:rsidRPr="00D07C21" w:rsidRDefault="006341BB" w:rsidP="00D07C2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369869F" w14:textId="77777777" w:rsidR="006341BB" w:rsidRPr="00D07C21" w:rsidRDefault="006341BB" w:rsidP="00D07C2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41BB" w:rsidRPr="00A42489" w14:paraId="27D33D12" w14:textId="77777777" w:rsidTr="004C67B2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3A2EE622" w14:textId="77777777" w:rsidR="006341BB" w:rsidRDefault="006341BB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343F7E8B" w14:textId="77777777" w:rsidR="006341BB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Activity/event/service is in a location where uninterrupted line of sight of all workers &amp; participants is not possible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2E66C52" w14:textId="77777777" w:rsidR="00BB3AFE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Grooming Behaviour</w:t>
            </w:r>
          </w:p>
          <w:p w14:paraId="5CD646C0" w14:textId="77777777" w:rsidR="00BB3AFE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Abuse</w:t>
            </w:r>
          </w:p>
          <w:p w14:paraId="2365201A" w14:textId="77777777" w:rsidR="006341BB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Exploitation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98D4295" w14:textId="77777777" w:rsidR="006341BB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Private, secluded, concealed and/or out-of-sight locations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3B4056B9" w14:textId="77777777" w:rsidR="00BB3AFE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Restrict access to locations (e.g. lock doors, establish out-of-bounds zones)</w:t>
            </w:r>
          </w:p>
          <w:p w14:paraId="2E4BD625" w14:textId="77777777" w:rsidR="00BB3AFE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Increase visibility (e.g. lighting, direct line of sight)</w:t>
            </w:r>
          </w:p>
          <w:p w14:paraId="2E63023D" w14:textId="77777777" w:rsidR="006341BB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Adequate monitoring arrangements (e.g. two adults rule, conduct regular checks)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2759ABDD" w14:textId="77777777" w:rsidR="006341BB" w:rsidRPr="00D07C21" w:rsidRDefault="00BB3AFE" w:rsidP="004C67B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3622FEA0" w14:textId="77777777" w:rsidR="006341BB" w:rsidRPr="00D07C21" w:rsidRDefault="006341BB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778F0295" w14:textId="77777777" w:rsidR="006341BB" w:rsidRPr="00D07C21" w:rsidRDefault="006341BB" w:rsidP="00D07C2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46312C1" w14:textId="77777777" w:rsidR="006341BB" w:rsidRPr="00D07C21" w:rsidRDefault="006341BB" w:rsidP="00D07C2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41BB" w:rsidRPr="00A42489" w14:paraId="0D2C2610" w14:textId="77777777" w:rsidTr="00DB50C8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6DDAB5E6" w14:textId="77777777" w:rsidR="006341BB" w:rsidRDefault="006341BB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7A813B00" w14:textId="77777777" w:rsidR="006341BB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Workers (employees, volunteers or clergy) transporting participants.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AC17858" w14:textId="77777777" w:rsidR="00BB3AFE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Grooming Behaviour</w:t>
            </w:r>
          </w:p>
          <w:p w14:paraId="7B329FDB" w14:textId="77777777" w:rsidR="00BB3AFE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Abuse</w:t>
            </w:r>
          </w:p>
          <w:p w14:paraId="602B973B" w14:textId="77777777" w:rsidR="00BB3AFE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Exploitation</w:t>
            </w:r>
          </w:p>
          <w:p w14:paraId="0355AA3F" w14:textId="77777777" w:rsidR="00BB3AFE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Unsafe/illegal driving practices</w:t>
            </w:r>
          </w:p>
          <w:p w14:paraId="0870F760" w14:textId="77777777" w:rsidR="006341BB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Unsafe/unroadworthy vehicle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0CED219" w14:textId="77777777" w:rsidR="006341BB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Transportation of participants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495EFA13" w14:textId="77777777" w:rsidR="00BB3AFE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Adequate supervision arrangements (e.g. two adult rule)</w:t>
            </w:r>
          </w:p>
          <w:p w14:paraId="5BAC8171" w14:textId="77777777" w:rsidR="00BB3AFE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Obtain formal consent to transport individual participants</w:t>
            </w:r>
          </w:p>
          <w:p w14:paraId="03EEC464" w14:textId="77777777" w:rsidR="00BB3AFE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Maintain a register of participants being transported</w:t>
            </w:r>
          </w:p>
          <w:p w14:paraId="79F0D8DC" w14:textId="77777777" w:rsidR="00BB3AFE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Screen drivers (e.g. appropriate &amp; valid licence, driving history, medical issues, etc)</w:t>
            </w:r>
          </w:p>
          <w:p w14:paraId="27BC7A64" w14:textId="77777777" w:rsidR="00BB3AFE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lastRenderedPageBreak/>
              <w:t>Confirm vehicle as safe/roadworthy &amp; registered</w:t>
            </w:r>
          </w:p>
          <w:p w14:paraId="04B01B95" w14:textId="77777777" w:rsidR="00BB3AFE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Confirm vehicle hands-free mobile phone connectivity (Bluetooth or plug-in) is available</w:t>
            </w:r>
          </w:p>
          <w:p w14:paraId="731EE104" w14:textId="77777777" w:rsidR="00BB3AFE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Confirm transport route, pick-up &amp; drop-off locations &amp; participant collection</w:t>
            </w:r>
          </w:p>
          <w:p w14:paraId="02AB5802" w14:textId="77777777" w:rsidR="006341BB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t>Monitor driver’s physical condition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BFA74" w14:textId="77777777" w:rsidR="006341BB" w:rsidRPr="00D07C21" w:rsidRDefault="00BB3AFE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7C21">
              <w:rPr>
                <w:rFonts w:ascii="Arial" w:hAnsi="Arial" w:cs="Arial"/>
                <w:sz w:val="18"/>
                <w:szCs w:val="18"/>
              </w:rPr>
              <w:lastRenderedPageBreak/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1DA3F0B0" w14:textId="77777777" w:rsidR="006341BB" w:rsidRPr="00D07C21" w:rsidRDefault="006341BB" w:rsidP="004C67B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3555516C" w14:textId="77777777" w:rsidR="006341BB" w:rsidRPr="00D07C21" w:rsidRDefault="006341BB" w:rsidP="00D07C2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252164FE" w14:textId="77777777" w:rsidR="006341BB" w:rsidRPr="00D07C21" w:rsidRDefault="006341BB" w:rsidP="00D07C2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41BB" w:rsidRPr="00A42489" w14:paraId="32A870EA" w14:textId="77777777" w:rsidTr="00DB50C8">
        <w:trPr>
          <w:trHeight w:val="1587"/>
          <w:jc w:val="center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71BCF9B8" w14:textId="77777777" w:rsidR="006341BB" w:rsidRDefault="006341BB" w:rsidP="00BB51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79C4F3BD" w14:textId="77777777" w:rsidR="006341BB" w:rsidRPr="00D07C21" w:rsidRDefault="006341BB" w:rsidP="00D07C2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13C78915" w14:textId="77777777" w:rsidR="006341BB" w:rsidRPr="00D07C21" w:rsidRDefault="006341BB" w:rsidP="00D07C2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68E2A200" w14:textId="77777777" w:rsidR="006341BB" w:rsidRPr="00D07C21" w:rsidRDefault="006341BB" w:rsidP="00D07C2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596DBCC1" w14:textId="77777777" w:rsidR="006341BB" w:rsidRPr="00D07C21" w:rsidRDefault="006341BB" w:rsidP="00D07C2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EF2163" w14:textId="77777777" w:rsidR="006341BB" w:rsidRPr="00D07C21" w:rsidRDefault="006341BB" w:rsidP="00D07C2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2DE0B4AC" w14:textId="77777777" w:rsidR="006341BB" w:rsidRPr="00D07C21" w:rsidRDefault="006341BB" w:rsidP="00D07C2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207FFEEE" w14:textId="77777777" w:rsidR="006341BB" w:rsidRPr="00D07C21" w:rsidRDefault="006341BB" w:rsidP="00D07C2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6963BF22" w14:textId="77777777" w:rsidR="006341BB" w:rsidRPr="00D07C21" w:rsidRDefault="006341BB" w:rsidP="00D07C2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3009AA0" w14:textId="77777777" w:rsidR="00E70F8F" w:rsidRDefault="00E70F8F"/>
    <w:p w14:paraId="4938A8E4" w14:textId="77777777" w:rsidR="00997982" w:rsidRDefault="00997982">
      <w:r>
        <w:br w:type="page"/>
      </w:r>
    </w:p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3"/>
        <w:gridCol w:w="8931"/>
        <w:gridCol w:w="1839"/>
        <w:gridCol w:w="1839"/>
        <w:gridCol w:w="1708"/>
      </w:tblGrid>
      <w:tr w:rsidR="00E70F8F" w:rsidRPr="00A8347A" w14:paraId="211FF03C" w14:textId="77777777" w:rsidTr="008F16D7">
        <w:trPr>
          <w:trHeight w:val="5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B41896" w14:textId="77777777" w:rsidR="00E70F8F" w:rsidRPr="00A42489" w:rsidRDefault="00E70F8F" w:rsidP="00513F1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Implementation of </w:t>
            </w:r>
            <w:r w:rsidR="00513F1A">
              <w:rPr>
                <w:rFonts w:ascii="Arial" w:hAnsi="Arial" w:cs="Arial"/>
                <w:b/>
              </w:rPr>
              <w:t>Proposed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13F1A">
              <w:rPr>
                <w:rFonts w:ascii="Arial" w:hAnsi="Arial" w:cs="Arial"/>
                <w:b/>
              </w:rPr>
              <w:t>Control Measures</w:t>
            </w:r>
          </w:p>
        </w:tc>
      </w:tr>
      <w:tr w:rsidR="00E70F8F" w:rsidRPr="00A8347A" w14:paraId="4ABCD2A0" w14:textId="77777777" w:rsidTr="00994C39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4FFB0C" w14:textId="77777777" w:rsidR="00E70F8F" w:rsidRPr="00A42489" w:rsidRDefault="00E70F8F" w:rsidP="00410B54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Item No</w:t>
            </w:r>
          </w:p>
        </w:tc>
        <w:tc>
          <w:tcPr>
            <w:tcW w:w="2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5EDF9D" w14:textId="77777777" w:rsidR="00E70F8F" w:rsidRPr="00A42489" w:rsidRDefault="00E70F8F" w:rsidP="00410B54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Action Required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6B56539" w14:textId="77777777" w:rsidR="00E70F8F" w:rsidRPr="00A42489" w:rsidRDefault="00E70F8F" w:rsidP="00410B54">
            <w:pPr>
              <w:spacing w:before="20" w:after="20"/>
              <w:rPr>
                <w:rFonts w:ascii="Arial" w:hAnsi="Arial" w:cs="Arial"/>
                <w:b/>
                <w:bCs/>
              </w:rPr>
            </w:pPr>
            <w:r w:rsidRPr="00A42489">
              <w:rPr>
                <w:rFonts w:ascii="Arial" w:hAnsi="Arial" w:cs="Arial"/>
                <w:b/>
                <w:bCs/>
              </w:rPr>
              <w:t>By Who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7F917B9" w14:textId="77777777" w:rsidR="00E70F8F" w:rsidRPr="00A42489" w:rsidRDefault="00E70F8F" w:rsidP="00410B54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By When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A0FC9C7" w14:textId="77777777" w:rsidR="00E70F8F" w:rsidRPr="00A42489" w:rsidRDefault="00E70F8F" w:rsidP="00410B54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Complete</w:t>
            </w:r>
          </w:p>
        </w:tc>
      </w:tr>
      <w:tr w:rsidR="00E70F8F" w:rsidRPr="00A8347A" w14:paraId="3F9CA422" w14:textId="77777777" w:rsidTr="00997982">
        <w:trPr>
          <w:trHeight w:val="850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48E91D5D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32185F70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6C121FAE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E5647CE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F0D6B67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60DDFF6B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7187657B" w14:textId="77777777" w:rsidTr="00997982">
        <w:trPr>
          <w:trHeight w:val="850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77517448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0AE6D663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54BB3A8D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DC221F8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B9DEC68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448305EE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3211083A" w14:textId="77777777" w:rsidTr="00997982">
        <w:trPr>
          <w:trHeight w:val="850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724D20B5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13ECB7DE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7B5679B7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3F8858EB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6CC7F786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4E6FCCCF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6C93BDB1" w14:textId="77777777" w:rsidTr="00997982">
        <w:trPr>
          <w:trHeight w:val="850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5275698B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7D5ED67B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3A57167C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3A0658CE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089B4CC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5DE9C768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73AF5992" w14:textId="77777777" w:rsidTr="00997982">
        <w:trPr>
          <w:trHeight w:val="850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7AE11221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27816C4F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2B24D0F7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3E716B66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031EF77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36BC5FAE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90C1B32" w14:textId="77777777" w:rsidR="00994C39" w:rsidRDefault="00994C39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417356C4" w14:textId="77777777" w:rsidTr="00CB169E">
        <w:trPr>
          <w:trHeight w:val="296"/>
        </w:trPr>
        <w:tc>
          <w:tcPr>
            <w:tcW w:w="15559" w:type="dxa"/>
            <w:gridSpan w:val="4"/>
            <w:shd w:val="clear" w:color="auto" w:fill="BFBFBF"/>
          </w:tcPr>
          <w:p w14:paraId="507C0908" w14:textId="77777777" w:rsidR="00D677BF" w:rsidRPr="00E70F8F" w:rsidRDefault="00D677BF" w:rsidP="00842A84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Risk Assessment Read </w:t>
            </w:r>
            <w:r w:rsidR="00257732">
              <w:rPr>
                <w:rFonts w:ascii="Arial" w:hAnsi="Arial" w:cs="Arial"/>
                <w:b/>
              </w:rPr>
              <w:t xml:space="preserve">and Understood </w:t>
            </w:r>
            <w:r>
              <w:rPr>
                <w:rFonts w:ascii="Arial" w:hAnsi="Arial" w:cs="Arial"/>
                <w:b/>
              </w:rPr>
              <w:t>by / Sign Off</w:t>
            </w:r>
          </w:p>
        </w:tc>
      </w:tr>
      <w:tr w:rsidR="00D677BF" w:rsidRPr="00E70F8F" w14:paraId="2879F584" w14:textId="77777777" w:rsidTr="00CB169E">
        <w:trPr>
          <w:trHeight w:val="296"/>
        </w:trPr>
        <w:tc>
          <w:tcPr>
            <w:tcW w:w="4786" w:type="dxa"/>
            <w:shd w:val="clear" w:color="auto" w:fill="BFBFBF"/>
          </w:tcPr>
          <w:p w14:paraId="00D47566" w14:textId="77777777" w:rsidR="00D677BF" w:rsidRDefault="00D677BF" w:rsidP="00842A84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</w:tcPr>
          <w:p w14:paraId="71A87583" w14:textId="77777777" w:rsidR="00D677BF" w:rsidRPr="00E70F8F" w:rsidRDefault="00D677BF" w:rsidP="00842A84">
            <w:pPr>
              <w:spacing w:before="12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</w:tcPr>
          <w:p w14:paraId="66B109EA" w14:textId="77777777" w:rsidR="00D677BF" w:rsidRPr="00E70F8F" w:rsidRDefault="00D677BF" w:rsidP="00842A84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</w:tcPr>
          <w:p w14:paraId="30D64DF8" w14:textId="77777777" w:rsidR="00D677BF" w:rsidRPr="00E70F8F" w:rsidRDefault="00D677BF" w:rsidP="00842A84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05F0C288" w14:textId="77777777" w:rsidTr="00CB169E">
        <w:tc>
          <w:tcPr>
            <w:tcW w:w="4786" w:type="dxa"/>
          </w:tcPr>
          <w:p w14:paraId="69CC9B4C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696EA459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54A3E031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2DDCAD4A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21F7056A" w14:textId="77777777" w:rsidTr="00CB169E">
        <w:tc>
          <w:tcPr>
            <w:tcW w:w="4786" w:type="dxa"/>
          </w:tcPr>
          <w:p w14:paraId="00639C4C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086FCEA1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4456A0C0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A61B8B0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32814E8B" w14:textId="77777777" w:rsidTr="00CB169E">
        <w:tc>
          <w:tcPr>
            <w:tcW w:w="4786" w:type="dxa"/>
          </w:tcPr>
          <w:p w14:paraId="1C97864E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7C082D28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60B95B07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1E6135A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56FDDC99" w14:textId="77777777" w:rsidTr="00CB169E">
        <w:tc>
          <w:tcPr>
            <w:tcW w:w="4786" w:type="dxa"/>
          </w:tcPr>
          <w:p w14:paraId="25AF0516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4662E79F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5B5C954D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9D8A350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7BEE7F6B" w14:textId="77777777" w:rsidTr="00CB169E">
        <w:tc>
          <w:tcPr>
            <w:tcW w:w="4786" w:type="dxa"/>
            <w:tcBorders>
              <w:bottom w:val="single" w:sz="4" w:space="0" w:color="auto"/>
            </w:tcBorders>
          </w:tcPr>
          <w:p w14:paraId="6404BDAF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24EDD631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533ED3B1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C4C087D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079B2E2D" w14:textId="77777777" w:rsidR="00714A0F" w:rsidRDefault="00714A0F" w:rsidP="00714A0F"/>
    <w:p w14:paraId="67472307" w14:textId="77777777" w:rsidR="00A42489" w:rsidRDefault="00714A0F">
      <w:pPr>
        <w:rPr>
          <w:noProof/>
          <w:lang w:val="en-AU" w:eastAsia="en-AU"/>
        </w:rPr>
      </w:pPr>
      <w:r w:rsidRPr="00E661ED">
        <w:rPr>
          <w:rFonts w:ascii="Arial" w:hAnsi="Arial" w:cs="Arial"/>
          <w:b/>
          <w:sz w:val="24"/>
          <w:szCs w:val="24"/>
        </w:rPr>
        <w:t>Hierarchy of Controls</w:t>
      </w:r>
    </w:p>
    <w:p w14:paraId="2F17A39A" w14:textId="77777777" w:rsidR="00714A0F" w:rsidRDefault="00714A0F">
      <w:pPr>
        <w:rPr>
          <w:noProof/>
          <w:lang w:val="en-AU" w:eastAsia="en-AU"/>
        </w:rPr>
      </w:pPr>
    </w:p>
    <w:p w14:paraId="38EC1F8A" w14:textId="77777777" w:rsidR="00714A0F" w:rsidRDefault="00714A0F" w:rsidP="00714A0F">
      <w:pPr>
        <w:jc w:val="center"/>
        <w:rPr>
          <w:noProof/>
          <w:lang w:val="en-AU" w:eastAsia="en-AU"/>
        </w:rPr>
      </w:pPr>
      <w:r>
        <w:rPr>
          <w:noProof/>
          <w:lang w:val="en-AU" w:eastAsia="en-AU"/>
        </w:rPr>
        <w:drawing>
          <wp:inline distT="0" distB="0" distL="0" distR="0" wp14:anchorId="6281CB46" wp14:editId="28601D63">
            <wp:extent cx="8078470" cy="29502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8470" cy="295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2CDBE" w14:textId="77777777" w:rsidR="00714A0F" w:rsidRDefault="00714A0F">
      <w:pPr>
        <w:rPr>
          <w:rFonts w:ascii="Arial" w:hAnsi="Arial" w:cs="Arial"/>
          <w:b/>
        </w:rPr>
      </w:pPr>
    </w:p>
    <w:p w14:paraId="161BDF59" w14:textId="77777777" w:rsidR="00714A0F" w:rsidRDefault="00714A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1660"/>
        <w:gridCol w:w="5820"/>
        <w:gridCol w:w="280"/>
        <w:gridCol w:w="1660"/>
        <w:gridCol w:w="3840"/>
        <w:gridCol w:w="2490"/>
      </w:tblGrid>
      <w:tr w:rsidR="001E76F2" w:rsidRPr="001E76F2" w14:paraId="39866510" w14:textId="77777777" w:rsidTr="00994C39">
        <w:trPr>
          <w:trHeight w:val="372"/>
        </w:trPr>
        <w:tc>
          <w:tcPr>
            <w:tcW w:w="7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46540D55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lastRenderedPageBreak/>
              <w:t>CONSEQU</w:t>
            </w:r>
            <w:r w:rsidR="008F16D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E</w:t>
            </w: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NCE DESCRIPTORS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051F8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sz w:val="24"/>
                <w:szCs w:val="24"/>
                <w:lang w:val="en-AU" w:eastAsia="en-AU"/>
              </w:rPr>
            </w:pPr>
          </w:p>
        </w:tc>
        <w:tc>
          <w:tcPr>
            <w:tcW w:w="79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38A553A3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 RATING FOR RISKS</w:t>
            </w:r>
          </w:p>
        </w:tc>
      </w:tr>
      <w:tr w:rsidR="001E76F2" w:rsidRPr="001E76F2" w14:paraId="2D819F5B" w14:textId="77777777" w:rsidTr="008F16D7">
        <w:trPr>
          <w:trHeight w:val="39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73DFF046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7111A8FC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CB99E" w14:textId="77777777" w:rsidR="001E76F2" w:rsidRPr="00FE108C" w:rsidRDefault="001E76F2" w:rsidP="00FE108C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2AB9B5CC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31800CF5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187DCF2D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Occurrence</w:t>
            </w:r>
          </w:p>
        </w:tc>
      </w:tr>
      <w:tr w:rsidR="001E76F2" w:rsidRPr="001E76F2" w14:paraId="67C3D087" w14:textId="77777777" w:rsidTr="008F16D7">
        <w:trPr>
          <w:trHeight w:val="48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B2DC3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Insignificant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78B85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 Injury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06CEB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F5A19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8B04C0C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Expected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 to occur in most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622F78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Multiple / 12 months</w:t>
            </w:r>
          </w:p>
        </w:tc>
      </w:tr>
      <w:tr w:rsidR="001E76F2" w:rsidRPr="001E76F2" w14:paraId="47B4050B" w14:textId="77777777" w:rsidTr="008F16D7">
        <w:trPr>
          <w:trHeight w:val="39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3C540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Minor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30BE8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First aid treatment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C8D17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D5B9D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70489D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Will probably o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9E79D0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12 months</w:t>
            </w:r>
          </w:p>
        </w:tc>
      </w:tr>
      <w:tr w:rsidR="001E76F2" w:rsidRPr="001E76F2" w14:paraId="599C6885" w14:textId="77777777" w:rsidTr="008F16D7">
        <w:trPr>
          <w:trHeight w:val="41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240B9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Moderate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9EF39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Medical treatment required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B1467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AA42F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C999E13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23A88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Once/12 months - 5 years</w:t>
            </w:r>
          </w:p>
        </w:tc>
      </w:tr>
      <w:tr w:rsidR="001E76F2" w:rsidRPr="001E76F2" w14:paraId="63D54CE1" w14:textId="77777777" w:rsidTr="008F16D7">
        <w:trPr>
          <w:trHeight w:val="40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28C7B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Major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4468A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Serious Injury requiring hospitalisation/ </w:t>
            </w:r>
            <w:r w:rsidR="005851C9">
              <w:rPr>
                <w:rFonts w:ascii="Arial" w:hAnsi="Arial" w:cs="Arial"/>
                <w:color w:val="000000"/>
                <w:lang w:val="en-AU" w:eastAsia="en-AU"/>
              </w:rPr>
              <w:t>serious illness requiring long t</w:t>
            </w: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erm absence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2FFA4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5F272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D02DE47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Not likely to occur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612A0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5 - 10 years</w:t>
            </w:r>
          </w:p>
        </w:tc>
      </w:tr>
      <w:tr w:rsidR="001E76F2" w:rsidRPr="001E76F2" w14:paraId="12FFD8F2" w14:textId="77777777" w:rsidTr="008F16D7">
        <w:trPr>
          <w:trHeight w:val="342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33BE4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D5FBC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Death or multiple serious injuries requiring hospitalisation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E9B32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49637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4B3C002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only occ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ur in exceptional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D9C24D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&gt; 10 years</w:t>
            </w:r>
          </w:p>
        </w:tc>
      </w:tr>
    </w:tbl>
    <w:p w14:paraId="7C326EA3" w14:textId="77777777" w:rsidR="003F22AB" w:rsidRDefault="008E609C">
      <w:pPr>
        <w:jc w:val="both"/>
        <w:rPr>
          <w:rFonts w:ascii="Tahoma" w:hAnsi="Tahoma" w:cs="Tahoma"/>
          <w:b/>
          <w:spacing w:val="-3"/>
          <w:sz w:val="2"/>
        </w:rPr>
      </w:pPr>
      <w:r>
        <w:rPr>
          <w:rFonts w:ascii="Tahoma" w:hAnsi="Tahoma" w:cs="Tahoma"/>
          <w:b/>
          <w:spacing w:val="-3"/>
          <w:sz w:val="2"/>
        </w:rPr>
        <w:t xml:space="preserve">   </w:t>
      </w:r>
    </w:p>
    <w:tbl>
      <w:tblPr>
        <w:tblW w:w="15775" w:type="dxa"/>
        <w:tblInd w:w="93" w:type="dxa"/>
        <w:tblLook w:val="04A0" w:firstRow="1" w:lastRow="0" w:firstColumn="1" w:lastColumn="0" w:noHBand="0" w:noVBand="1"/>
      </w:tblPr>
      <w:tblGrid>
        <w:gridCol w:w="616"/>
        <w:gridCol w:w="1967"/>
        <w:gridCol w:w="2693"/>
        <w:gridCol w:w="2835"/>
        <w:gridCol w:w="2420"/>
        <w:gridCol w:w="2541"/>
        <w:gridCol w:w="2703"/>
      </w:tblGrid>
      <w:tr w:rsidR="003F22AB" w:rsidRPr="00BA0F87" w14:paraId="08A06688" w14:textId="77777777" w:rsidTr="00994C39">
        <w:trPr>
          <w:trHeight w:val="382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bottom"/>
            <w:hideMark/>
          </w:tcPr>
          <w:p w14:paraId="35CB624B" w14:textId="77777777" w:rsidR="003F22AB" w:rsidRPr="00BA0F87" w:rsidRDefault="003F22AB" w:rsidP="003F22AB">
            <w:pPr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BA0F87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515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0070C0"/>
            <w:noWrap/>
            <w:vAlign w:val="bottom"/>
            <w:hideMark/>
          </w:tcPr>
          <w:p w14:paraId="5686B37B" w14:textId="77777777" w:rsidR="003F22AB" w:rsidRPr="00BA0F87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 xml:space="preserve">CONSEQUENCE </w:t>
            </w:r>
          </w:p>
        </w:tc>
      </w:tr>
      <w:tr w:rsidR="003F22AB" w:rsidRPr="00BA0F87" w14:paraId="34F36BB5" w14:textId="77777777" w:rsidTr="008F16D7">
        <w:trPr>
          <w:trHeight w:val="454"/>
        </w:trPr>
        <w:tc>
          <w:tcPr>
            <w:tcW w:w="6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70C0"/>
            <w:noWrap/>
            <w:textDirection w:val="btLr"/>
            <w:vAlign w:val="center"/>
            <w:hideMark/>
          </w:tcPr>
          <w:p w14:paraId="0C8A11A7" w14:textId="77777777" w:rsidR="003F22AB" w:rsidRPr="00BA0F87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3E785" w14:textId="77777777" w:rsidR="003F22AB" w:rsidRPr="00BA0F87" w:rsidRDefault="003F22AB" w:rsidP="003F22AB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0765A778" w14:textId="77777777" w:rsidR="003F22AB" w:rsidRPr="00BA0F87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Insignificant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61D66B60" w14:textId="77777777" w:rsidR="003F22AB" w:rsidRPr="00BA0F87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Minor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79E23855" w14:textId="77777777" w:rsidR="003F22AB" w:rsidRPr="00BA0F87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Moderate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76981BBF" w14:textId="77777777" w:rsidR="003F22AB" w:rsidRPr="00BA0F87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Major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446D6CCA" w14:textId="77777777" w:rsidR="003F22AB" w:rsidRPr="00BA0F87" w:rsidRDefault="003F22AB" w:rsidP="003F22A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Significant</w:t>
            </w:r>
          </w:p>
        </w:tc>
      </w:tr>
      <w:tr w:rsidR="003F22AB" w:rsidRPr="00BA0F87" w14:paraId="661BF9B3" w14:textId="77777777" w:rsidTr="00BA0F87">
        <w:trPr>
          <w:trHeight w:val="408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77CEED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A4194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2FC27866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5291AC48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398B2E15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2B73B2FF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10A6B289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3F22AB" w:rsidRPr="00BA0F87" w14:paraId="049BFF3A" w14:textId="77777777" w:rsidTr="00BA0F87">
        <w:trPr>
          <w:trHeight w:val="416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473040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2FA7D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0B207530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773C7BF0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666BADA8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4BF1EF74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1B7C24C9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3F22AB" w:rsidRPr="00BA0F87" w14:paraId="11DF5E7D" w14:textId="77777777" w:rsidTr="00BA0F87">
        <w:trPr>
          <w:trHeight w:val="39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9AFD21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DC982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68585711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20111506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4A604598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6A5ABDD2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363106D1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3F22AB" w:rsidRPr="00BA0F87" w14:paraId="0F4025F5" w14:textId="77777777" w:rsidTr="00BA0F87">
        <w:trPr>
          <w:trHeight w:val="41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389DBA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7CAE1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29FED934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30DF73F6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07707691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0081561F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7CD194A3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</w:tr>
      <w:tr w:rsidR="003F22AB" w:rsidRPr="00BA0F87" w14:paraId="6A37CFCE" w14:textId="77777777" w:rsidTr="00BA0F87">
        <w:trPr>
          <w:trHeight w:val="405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FCE6DF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1BBB3" w14:textId="77777777" w:rsidR="003F22AB" w:rsidRPr="00BA0F87" w:rsidRDefault="003F22AB" w:rsidP="003F22A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65FA8ED4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58463BD2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1971DB35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3FF333A8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14:paraId="70117EBB" w14:textId="77777777" w:rsidR="003F22AB" w:rsidRPr="00BA0F87" w:rsidRDefault="00997982" w:rsidP="003F22A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</w:tr>
    </w:tbl>
    <w:p w14:paraId="7A2C060C" w14:textId="77777777" w:rsidR="00C870A5" w:rsidRPr="00BA0F87" w:rsidRDefault="00C870A5">
      <w:pPr>
        <w:jc w:val="both"/>
        <w:rPr>
          <w:rFonts w:ascii="Arial" w:hAnsi="Arial" w:cs="Arial"/>
          <w:b/>
          <w:spacing w:val="-3"/>
          <w:sz w:val="2"/>
        </w:rPr>
      </w:pPr>
    </w:p>
    <w:p w14:paraId="05F0F000" w14:textId="77777777" w:rsidR="00E37607" w:rsidRPr="00BA0F87" w:rsidRDefault="00E37607">
      <w:pPr>
        <w:jc w:val="both"/>
        <w:rPr>
          <w:rFonts w:ascii="Arial" w:hAnsi="Arial" w:cs="Arial"/>
          <w:b/>
          <w:spacing w:val="-3"/>
          <w:sz w:val="4"/>
        </w:rPr>
      </w:pPr>
    </w:p>
    <w:tbl>
      <w:tblPr>
        <w:tblW w:w="15750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567"/>
        <w:gridCol w:w="13183"/>
      </w:tblGrid>
      <w:tr w:rsidR="00623193" w:rsidRPr="00623193" w14:paraId="07D7479C" w14:textId="77777777" w:rsidTr="00994C39">
        <w:trPr>
          <w:trHeight w:val="412"/>
        </w:trPr>
        <w:tc>
          <w:tcPr>
            <w:tcW w:w="2567" w:type="dxa"/>
            <w:shd w:val="clear" w:color="000000" w:fill="0070C0"/>
            <w:noWrap/>
            <w:vAlign w:val="center"/>
            <w:hideMark/>
          </w:tcPr>
          <w:p w14:paraId="0733EA5F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RISK LEVEL</w:t>
            </w:r>
          </w:p>
        </w:tc>
        <w:tc>
          <w:tcPr>
            <w:tcW w:w="13183" w:type="dxa"/>
            <w:shd w:val="clear" w:color="000000" w:fill="0070C0"/>
            <w:noWrap/>
            <w:vAlign w:val="center"/>
            <w:hideMark/>
          </w:tcPr>
          <w:p w14:paraId="6DB30517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DESCRIPTION</w:t>
            </w:r>
          </w:p>
        </w:tc>
      </w:tr>
      <w:tr w:rsidR="00623193" w:rsidRPr="00623193" w14:paraId="2D659A3C" w14:textId="77777777" w:rsidTr="008F16D7">
        <w:trPr>
          <w:trHeight w:val="571"/>
        </w:trPr>
        <w:tc>
          <w:tcPr>
            <w:tcW w:w="2567" w:type="dxa"/>
            <w:shd w:val="clear" w:color="000000" w:fill="FF0000"/>
            <w:vAlign w:val="center"/>
            <w:hideMark/>
          </w:tcPr>
          <w:p w14:paraId="68E2CFB6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13183" w:type="dxa"/>
            <w:shd w:val="clear" w:color="000000" w:fill="FF0000"/>
            <w:vAlign w:val="center"/>
            <w:hideMark/>
          </w:tcPr>
          <w:p w14:paraId="6047611E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 xml:space="preserve">Risk level not acceptable. Immediate action required: If the activity continues, all possible mitigation strategies be analysed to reduce exposure to the risk. Active review and monitoring. Oversight by Executive Director. </w:t>
            </w:r>
          </w:p>
        </w:tc>
      </w:tr>
      <w:tr w:rsidR="00623193" w:rsidRPr="00623193" w14:paraId="22CE9C76" w14:textId="77777777" w:rsidTr="008F16D7">
        <w:trPr>
          <w:trHeight w:val="538"/>
        </w:trPr>
        <w:tc>
          <w:tcPr>
            <w:tcW w:w="2567" w:type="dxa"/>
            <w:shd w:val="clear" w:color="000000" w:fill="FFC000"/>
            <w:noWrap/>
            <w:vAlign w:val="center"/>
            <w:hideMark/>
          </w:tcPr>
          <w:p w14:paraId="2DDABD93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13183" w:type="dxa"/>
            <w:shd w:val="clear" w:color="000000" w:fill="FFC000"/>
            <w:vAlign w:val="center"/>
            <w:hideMark/>
          </w:tcPr>
          <w:p w14:paraId="3BA778B5" w14:textId="77777777" w:rsidR="00623193" w:rsidRPr="00FE108C" w:rsidRDefault="00623193" w:rsidP="001A393A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Proactive management required: Risk mitigation strategies to be developed including contingency plans where relevant. Active review and monitoring. Oversight by Executive Director or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D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elegated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O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fficer. </w:t>
            </w:r>
          </w:p>
        </w:tc>
      </w:tr>
      <w:tr w:rsidR="00623193" w:rsidRPr="00623193" w14:paraId="6476411E" w14:textId="77777777" w:rsidTr="008F16D7">
        <w:trPr>
          <w:trHeight w:val="502"/>
        </w:trPr>
        <w:tc>
          <w:tcPr>
            <w:tcW w:w="2567" w:type="dxa"/>
            <w:shd w:val="clear" w:color="000000" w:fill="FFFF00"/>
            <w:noWrap/>
            <w:vAlign w:val="center"/>
            <w:hideMark/>
          </w:tcPr>
          <w:p w14:paraId="6B551323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13183" w:type="dxa"/>
            <w:shd w:val="clear" w:color="000000" w:fill="FFFF00"/>
            <w:vAlign w:val="center"/>
            <w:hideMark/>
          </w:tcPr>
          <w:p w14:paraId="39CC0F5D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Potential action required: risk may be acceptable if reduced to as low as reasonably practical through application of acceptable controls. Review and monitoring by risk owner. </w:t>
            </w:r>
          </w:p>
        </w:tc>
      </w:tr>
      <w:tr w:rsidR="00623193" w:rsidRPr="00623193" w14:paraId="699C36E4" w14:textId="77777777" w:rsidTr="008F16D7">
        <w:trPr>
          <w:trHeight w:val="547"/>
        </w:trPr>
        <w:tc>
          <w:tcPr>
            <w:tcW w:w="2567" w:type="dxa"/>
            <w:shd w:val="clear" w:color="000000" w:fill="92D050"/>
            <w:noWrap/>
            <w:vAlign w:val="center"/>
            <w:hideMark/>
          </w:tcPr>
          <w:p w14:paraId="27AD100A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13183" w:type="dxa"/>
            <w:shd w:val="clear" w:color="000000" w:fill="92D050"/>
            <w:vAlign w:val="center"/>
            <w:hideMark/>
          </w:tcPr>
          <w:p w14:paraId="354D17F1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Accept and monitor: Managed by routine procedures and controls. Periodically monitored by risk owners. </w:t>
            </w:r>
          </w:p>
        </w:tc>
      </w:tr>
    </w:tbl>
    <w:p w14:paraId="28F2A777" w14:textId="77777777" w:rsidR="00FB0F96" w:rsidRPr="00107A49" w:rsidRDefault="00FB0F96" w:rsidP="00A56685">
      <w:pPr>
        <w:jc w:val="both"/>
        <w:rPr>
          <w:sz w:val="2"/>
          <w:szCs w:val="2"/>
        </w:rPr>
      </w:pPr>
    </w:p>
    <w:sectPr w:rsidR="00FB0F96" w:rsidRPr="00107A49" w:rsidSect="00994C39">
      <w:headerReference w:type="default" r:id="rId12"/>
      <w:footerReference w:type="default" r:id="rId13"/>
      <w:headerReference w:type="first" r:id="rId14"/>
      <w:footerReference w:type="first" r:id="rId15"/>
      <w:pgSz w:w="16840" w:h="11907" w:orient="landscape" w:code="9"/>
      <w:pgMar w:top="720" w:right="720" w:bottom="720" w:left="720" w:header="283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329868" w14:textId="77777777" w:rsidR="00F22C1B" w:rsidRDefault="00F22C1B">
      <w:r>
        <w:separator/>
      </w:r>
    </w:p>
  </w:endnote>
  <w:endnote w:type="continuationSeparator" w:id="0">
    <w:p w14:paraId="510D98AC" w14:textId="77777777" w:rsidR="00F22C1B" w:rsidRDefault="00F22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E39B61" w14:textId="7E7E388A" w:rsidR="00994C39" w:rsidRDefault="00994C39" w:rsidP="00257732">
    <w:pPr>
      <w:pStyle w:val="Footer"/>
      <w:ind w:right="45"/>
      <w:rPr>
        <w:rStyle w:val="PageNumber"/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</w:t>
    </w:r>
    <w:r>
      <w:rPr>
        <w:rFonts w:ascii="Arial" w:hAnsi="Arial" w:cs="Arial"/>
        <w:color w:val="FF0000"/>
      </w:rPr>
      <w:t xml:space="preserve"> </w:t>
    </w:r>
    <w:r>
      <w:rPr>
        <w:rFonts w:ascii="Arial" w:hAnsi="Arial" w:cs="Arial"/>
      </w:rPr>
      <w:t xml:space="preserve">Name: WHS Hazard Report </w:t>
    </w:r>
    <w:r w:rsidR="002655EA">
      <w:rPr>
        <w:rFonts w:ascii="Arial" w:hAnsi="Arial" w:cs="Arial"/>
      </w:rPr>
      <w:t>AD14_P03F01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 w:rsidR="00A6490E"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/4</w:t>
    </w:r>
  </w:p>
  <w:p w14:paraId="1DCC90A9" w14:textId="77777777" w:rsidR="00994C39" w:rsidRPr="00FD0B2F" w:rsidRDefault="00994C39" w:rsidP="00257732">
    <w:pPr>
      <w:pStyle w:val="Footer"/>
      <w:ind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4BD6749E" w14:textId="77777777" w:rsidR="00F22C1B" w:rsidRPr="00E00DDB" w:rsidRDefault="00994C39" w:rsidP="00257732">
    <w:pPr>
      <w:pStyle w:val="Footer"/>
      <w:ind w:right="45"/>
      <w:rPr>
        <w:sz w:val="10"/>
        <w:szCs w:val="10"/>
      </w:rPr>
    </w:pPr>
    <w:r w:rsidRPr="00FD0B2F">
      <w:rPr>
        <w:rFonts w:ascii="Arial" w:hAnsi="Arial" w:cs="Arial"/>
      </w:rPr>
      <w:t xml:space="preserve">Version: </w:t>
    </w:r>
    <w:r w:rsidR="009C4EFF">
      <w:rPr>
        <w:rFonts w:ascii="Arial" w:hAnsi="Arial" w:cs="Arial"/>
      </w:rPr>
      <w:t>24 February 2017,</w:t>
    </w:r>
    <w:r>
      <w:rPr>
        <w:rFonts w:ascii="Arial" w:hAnsi="Arial" w:cs="Arial"/>
      </w:rPr>
      <w:t xml:space="preserve"> Next Review Date: </w:t>
    </w:r>
    <w:r w:rsidR="009C4EFF">
      <w:rPr>
        <w:rFonts w:ascii="Arial" w:hAnsi="Arial" w:cs="Arial"/>
      </w:rPr>
      <w:t>February 2020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98FD6" w14:textId="77777777" w:rsidR="00994C39" w:rsidRDefault="00994C39" w:rsidP="00994C39">
    <w:pPr>
      <w:pStyle w:val="Footer"/>
      <w:ind w:left="-709" w:right="45"/>
      <w:rPr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________________________________________________________________________________________________________________________________________________</w:t>
    </w:r>
    <w:r w:rsidRPr="00C15565">
      <w:rPr>
        <w:rFonts w:ascii="Arial" w:hAnsi="Arial" w:cs="Arial"/>
      </w:rPr>
      <w:t xml:space="preserve"> </w:t>
    </w:r>
    <w:r>
      <w:rPr>
        <w:rFonts w:ascii="Arial" w:hAnsi="Arial" w:cs="Arial"/>
      </w:rPr>
      <w:tab/>
    </w:r>
  </w:p>
  <w:p w14:paraId="771FD6DC" w14:textId="77777777" w:rsidR="00994C39" w:rsidRDefault="00994C39" w:rsidP="00994C39">
    <w:pPr>
      <w:pStyle w:val="Footer"/>
      <w:ind w:left="-709" w:right="45"/>
      <w:rPr>
        <w:rStyle w:val="PageNumber"/>
        <w:rFonts w:ascii="Arial" w:hAnsi="Arial" w:cs="Arial"/>
      </w:rPr>
    </w:pPr>
    <w:r>
      <w:rPr>
        <w:rFonts w:ascii="Arial" w:hAnsi="Arial" w:cs="Arial"/>
      </w:rPr>
      <w:t>Name: WHS Risk Assessment Tool FO01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/4</w:t>
    </w:r>
  </w:p>
  <w:p w14:paraId="1B82B920" w14:textId="77777777" w:rsidR="00994C39" w:rsidRPr="00FD0B2F" w:rsidRDefault="00994C39" w:rsidP="00994C39">
    <w:pPr>
      <w:pStyle w:val="Footer"/>
      <w:ind w:left="-709"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0104B634" w14:textId="77777777" w:rsidR="00994C39" w:rsidRPr="004B6CE5" w:rsidRDefault="00994C39" w:rsidP="00994C39">
    <w:pPr>
      <w:pStyle w:val="Footer"/>
      <w:ind w:left="-709" w:right="45"/>
    </w:pPr>
    <w:r w:rsidRPr="00FD0B2F">
      <w:rPr>
        <w:rFonts w:ascii="Arial" w:hAnsi="Arial" w:cs="Arial"/>
      </w:rPr>
      <w:t xml:space="preserve">Version: </w:t>
    </w:r>
    <w:r>
      <w:rPr>
        <w:rFonts w:ascii="Arial" w:hAnsi="Arial" w:cs="Arial"/>
      </w:rPr>
      <w:t>19 December 2016, Next Review Date: December 201</w:t>
    </w:r>
  </w:p>
  <w:p w14:paraId="2CCE977F" w14:textId="77777777" w:rsidR="00F22C1B" w:rsidRDefault="00F22C1B" w:rsidP="00714A0F">
    <w:pPr>
      <w:pStyle w:val="Footer"/>
      <w:tabs>
        <w:tab w:val="clear" w:pos="4153"/>
        <w:tab w:val="clear" w:pos="8306"/>
        <w:tab w:val="left" w:pos="41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6BC3B" w14:textId="77777777" w:rsidR="00F22C1B" w:rsidRDefault="00F22C1B">
      <w:r>
        <w:separator/>
      </w:r>
    </w:p>
  </w:footnote>
  <w:footnote w:type="continuationSeparator" w:id="0">
    <w:p w14:paraId="0DBFE14A" w14:textId="77777777" w:rsidR="00F22C1B" w:rsidRDefault="00F22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3CE8F" w14:textId="77777777" w:rsidR="00994C39" w:rsidRPr="00842A84" w:rsidRDefault="00994C39" w:rsidP="00AE1445">
    <w:pPr>
      <w:pStyle w:val="Header"/>
      <w:ind w:left="1607" w:firstLine="4153"/>
      <w:rPr>
        <w:rFonts w:ascii="Arial" w:hAnsi="Arial" w:cs="Arial"/>
        <w:b/>
        <w:sz w:val="32"/>
        <w:szCs w:val="32"/>
      </w:rPr>
    </w:pPr>
    <w:r w:rsidRPr="00842A84">
      <w:rPr>
        <w:rFonts w:ascii="Arial" w:hAnsi="Arial" w:cs="Arial"/>
        <w:b/>
        <w:noProof/>
        <w:sz w:val="24"/>
        <w:szCs w:val="24"/>
        <w:lang w:val="en-AU" w:eastAsia="en-AU"/>
      </w:rPr>
      <w:drawing>
        <wp:anchor distT="0" distB="0" distL="114300" distR="114300" simplePos="0" relativeHeight="251659264" behindDoc="1" locked="0" layoutInCell="1" allowOverlap="1" wp14:anchorId="54FCFFDB" wp14:editId="08F04FD3">
          <wp:simplePos x="0" y="0"/>
          <wp:positionH relativeFrom="column">
            <wp:posOffset>66675</wp:posOffset>
          </wp:positionH>
          <wp:positionV relativeFrom="paragraph">
            <wp:posOffset>-93980</wp:posOffset>
          </wp:positionV>
          <wp:extent cx="590550" cy="771525"/>
          <wp:effectExtent l="0" t="0" r="0" b="9525"/>
          <wp:wrapTight wrapText="bothSides">
            <wp:wrapPolygon edited="0">
              <wp:start x="0" y="0"/>
              <wp:lineTo x="0" y="21333"/>
              <wp:lineTo x="20903" y="21333"/>
              <wp:lineTo x="20903" y="0"/>
              <wp:lineTo x="0" y="0"/>
            </wp:wrapPolygon>
          </wp:wrapTight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2A84">
      <w:rPr>
        <w:rFonts w:ascii="Arial" w:hAnsi="Arial" w:cs="Arial"/>
        <w:b/>
        <w:sz w:val="32"/>
        <w:szCs w:val="32"/>
      </w:rPr>
      <w:t>Archdiocese Of Brisbane</w:t>
    </w:r>
  </w:p>
  <w:p w14:paraId="0C4803CB" w14:textId="77777777" w:rsidR="00AE1445" w:rsidRPr="00842A84" w:rsidRDefault="00AE1445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</w:p>
  <w:p w14:paraId="41C62CEE" w14:textId="77777777" w:rsidR="00994C39" w:rsidRPr="00842A84" w:rsidRDefault="00AE1445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="00A3466B" w:rsidRPr="00842A84">
      <w:rPr>
        <w:rFonts w:ascii="Arial" w:hAnsi="Arial" w:cs="Arial"/>
        <w:b/>
        <w:sz w:val="28"/>
        <w:szCs w:val="28"/>
      </w:rPr>
      <w:t xml:space="preserve">                         </w:t>
    </w:r>
    <w:r w:rsidR="00994C39" w:rsidRPr="00842A84">
      <w:rPr>
        <w:rFonts w:ascii="Arial" w:hAnsi="Arial" w:cs="Arial"/>
        <w:b/>
        <w:sz w:val="28"/>
        <w:szCs w:val="28"/>
      </w:rPr>
      <w:t>Risk Assessment Tool</w:t>
    </w:r>
    <w:r w:rsidR="00994C39"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="00994C39" w:rsidRPr="00842A84">
      <w:rPr>
        <w:rFonts w:ascii="Arial" w:hAnsi="Arial" w:cs="Arial"/>
        <w:b/>
        <w:sz w:val="28"/>
        <w:szCs w:val="28"/>
      </w:rPr>
      <w:t>Appendix A</w:t>
    </w:r>
  </w:p>
  <w:p w14:paraId="6AB68A6A" w14:textId="77777777" w:rsidR="00F22C1B" w:rsidRPr="00107A49" w:rsidRDefault="00F22C1B" w:rsidP="00AE1445">
    <w:pPr>
      <w:pStyle w:val="Header"/>
      <w:tabs>
        <w:tab w:val="clear" w:pos="4153"/>
        <w:tab w:val="clear" w:pos="8306"/>
        <w:tab w:val="left" w:pos="4360"/>
        <w:tab w:val="left" w:pos="13041"/>
        <w:tab w:val="right" w:pos="15451"/>
      </w:tabs>
      <w:ind w:right="-926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877" w:type="dxa"/>
      <w:jc w:val="center"/>
      <w:tblBorders>
        <w:bottom w:val="single" w:sz="24" w:space="0" w:color="auto"/>
      </w:tblBorders>
      <w:tblLook w:val="01E0" w:firstRow="1" w:lastRow="1" w:firstColumn="1" w:lastColumn="1" w:noHBand="0" w:noVBand="0"/>
    </w:tblPr>
    <w:tblGrid>
      <w:gridCol w:w="4577"/>
      <w:gridCol w:w="6237"/>
      <w:gridCol w:w="5063"/>
    </w:tblGrid>
    <w:tr w:rsidR="00F22C1B" w:rsidRPr="001609C9" w14:paraId="484ABB3E" w14:textId="77777777" w:rsidTr="00452041">
      <w:trPr>
        <w:trHeight w:val="279"/>
        <w:jc w:val="center"/>
      </w:trPr>
      <w:tc>
        <w:tcPr>
          <w:tcW w:w="4577" w:type="dxa"/>
          <w:tcBorders>
            <w:bottom w:val="nil"/>
          </w:tcBorders>
          <w:shd w:val="clear" w:color="auto" w:fill="auto"/>
        </w:tcPr>
        <w:p w14:paraId="4DD49B8E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28"/>
              <w:szCs w:val="28"/>
            </w:rPr>
          </w:pPr>
          <w:r>
            <w:rPr>
              <w:b/>
              <w:noProof/>
              <w:sz w:val="24"/>
              <w:szCs w:val="24"/>
              <w:lang w:val="en-AU" w:eastAsia="en-AU"/>
            </w:rPr>
            <w:drawing>
              <wp:inline distT="0" distB="0" distL="0" distR="0" wp14:anchorId="1C796224" wp14:editId="77B6BBD8">
                <wp:extent cx="469265" cy="699770"/>
                <wp:effectExtent l="0" t="0" r="0" b="0"/>
                <wp:docPr id="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926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tcBorders>
            <w:bottom w:val="nil"/>
          </w:tcBorders>
          <w:shd w:val="clear" w:color="auto" w:fill="auto"/>
        </w:tcPr>
        <w:p w14:paraId="7060869A" w14:textId="77777777" w:rsidR="00F22C1B" w:rsidRPr="002477BB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48"/>
              <w:szCs w:val="48"/>
            </w:rPr>
          </w:pPr>
          <w:r w:rsidRPr="002477BB">
            <w:rPr>
              <w:b/>
              <w:sz w:val="48"/>
              <w:szCs w:val="48"/>
            </w:rPr>
            <w:t>Archdiocese of Brisbane</w:t>
          </w:r>
        </w:p>
      </w:tc>
      <w:tc>
        <w:tcPr>
          <w:tcW w:w="5063" w:type="dxa"/>
          <w:tcBorders>
            <w:bottom w:val="nil"/>
          </w:tcBorders>
          <w:shd w:val="clear" w:color="auto" w:fill="auto"/>
        </w:tcPr>
        <w:p w14:paraId="4218B0FD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</w:p>
      </w:tc>
    </w:tr>
    <w:tr w:rsidR="00F22C1B" w:rsidRPr="001609C9" w14:paraId="227A4F38" w14:textId="77777777" w:rsidTr="00452041">
      <w:trPr>
        <w:trHeight w:val="421"/>
        <w:jc w:val="center"/>
      </w:trPr>
      <w:tc>
        <w:tcPr>
          <w:tcW w:w="4577" w:type="dxa"/>
          <w:tcBorders>
            <w:bottom w:val="single" w:sz="24" w:space="0" w:color="990033"/>
          </w:tcBorders>
          <w:shd w:val="clear" w:color="auto" w:fill="auto"/>
        </w:tcPr>
        <w:p w14:paraId="75FE117C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36"/>
            </w:rPr>
          </w:pPr>
        </w:p>
      </w:tc>
      <w:tc>
        <w:tcPr>
          <w:tcW w:w="6237" w:type="dxa"/>
          <w:tcBorders>
            <w:bottom w:val="single" w:sz="24" w:space="0" w:color="990033"/>
          </w:tcBorders>
          <w:shd w:val="clear" w:color="auto" w:fill="auto"/>
        </w:tcPr>
        <w:p w14:paraId="2EF1CBB1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WHS </w:t>
          </w:r>
          <w:r w:rsidRPr="001609C9">
            <w:rPr>
              <w:b/>
              <w:sz w:val="28"/>
              <w:szCs w:val="28"/>
            </w:rPr>
            <w:t>RISK ASSESSMENT TOOL</w:t>
          </w:r>
        </w:p>
      </w:tc>
      <w:tc>
        <w:tcPr>
          <w:tcW w:w="5063" w:type="dxa"/>
          <w:tcBorders>
            <w:bottom w:val="single" w:sz="24" w:space="0" w:color="990033"/>
          </w:tcBorders>
          <w:shd w:val="clear" w:color="auto" w:fill="auto"/>
        </w:tcPr>
        <w:p w14:paraId="0D2012B5" w14:textId="77777777" w:rsidR="00F22C1B" w:rsidRPr="001609C9" w:rsidRDefault="00994C39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Appendix A</w:t>
          </w:r>
        </w:p>
      </w:tc>
    </w:tr>
  </w:tbl>
  <w:p w14:paraId="493DEA4A" w14:textId="77777777" w:rsidR="00F22C1B" w:rsidRDefault="00F22C1B" w:rsidP="004506ED">
    <w:pPr>
      <w:pStyle w:val="Header"/>
      <w:tabs>
        <w:tab w:val="clear" w:pos="4153"/>
        <w:tab w:val="clear" w:pos="8306"/>
        <w:tab w:val="left" w:pos="43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4D36E6"/>
    <w:multiLevelType w:val="hybridMultilevel"/>
    <w:tmpl w:val="EFE26F9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41EFC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3" w15:restartNumberingAfterBreak="0">
    <w:nsid w:val="0B7C4F0B"/>
    <w:multiLevelType w:val="hybridMultilevel"/>
    <w:tmpl w:val="6156788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E574CB"/>
    <w:multiLevelType w:val="singleLevel"/>
    <w:tmpl w:val="E18E935A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</w:rPr>
    </w:lvl>
  </w:abstractNum>
  <w:abstractNum w:abstractNumId="5" w15:restartNumberingAfterBreak="0">
    <w:nsid w:val="1498435D"/>
    <w:multiLevelType w:val="singleLevel"/>
    <w:tmpl w:val="DD7C8950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4"/>
      </w:rPr>
    </w:lvl>
  </w:abstractNum>
  <w:abstractNum w:abstractNumId="6" w15:restartNumberingAfterBreak="0">
    <w:nsid w:val="157C5C1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7" w15:restartNumberingAfterBreak="0">
    <w:nsid w:val="1CDB225A"/>
    <w:multiLevelType w:val="multilevel"/>
    <w:tmpl w:val="EA82404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1DF85CC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9321F51"/>
    <w:multiLevelType w:val="hybridMultilevel"/>
    <w:tmpl w:val="1E2CF0C6"/>
    <w:lvl w:ilvl="0" w:tplc="B21EB8E2">
      <w:start w:val="1"/>
      <w:numFmt w:val="bullet"/>
      <w:lvlText w:val=""/>
      <w:lvlJc w:val="left"/>
      <w:pPr>
        <w:tabs>
          <w:tab w:val="num" w:pos="1038"/>
        </w:tabs>
        <w:ind w:left="565" w:firstLine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5"/>
        </w:tabs>
        <w:ind w:left="20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5"/>
        </w:tabs>
        <w:ind w:left="27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5"/>
        </w:tabs>
        <w:ind w:left="34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5"/>
        </w:tabs>
        <w:ind w:left="41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5"/>
        </w:tabs>
        <w:ind w:left="48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5"/>
        </w:tabs>
        <w:ind w:left="56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5"/>
        </w:tabs>
        <w:ind w:left="63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5"/>
        </w:tabs>
        <w:ind w:left="7045" w:hanging="360"/>
      </w:pPr>
      <w:rPr>
        <w:rFonts w:ascii="Wingdings" w:hAnsi="Wingdings" w:hint="default"/>
      </w:rPr>
    </w:lvl>
  </w:abstractNum>
  <w:abstractNum w:abstractNumId="10" w15:restartNumberingAfterBreak="0">
    <w:nsid w:val="2B7C7F2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F0A5677"/>
    <w:multiLevelType w:val="hybridMultilevel"/>
    <w:tmpl w:val="C340F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A7161F"/>
    <w:multiLevelType w:val="hybridMultilevel"/>
    <w:tmpl w:val="71FE952A"/>
    <w:lvl w:ilvl="0" w:tplc="CD44356A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16791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C4F63ED"/>
    <w:multiLevelType w:val="singleLevel"/>
    <w:tmpl w:val="FFFFFFFF"/>
    <w:lvl w:ilvl="0">
      <w:start w:val="1"/>
      <w:numFmt w:val="bullet"/>
      <w:lvlText w:val=""/>
      <w:legacy w:legacy="1" w:legacySpace="0" w:legacyIndent="0"/>
      <w:lvlJc w:val="left"/>
      <w:rPr>
        <w:rFonts w:ascii="Symbol" w:hAnsi="Symbol" w:hint="default"/>
      </w:rPr>
    </w:lvl>
  </w:abstractNum>
  <w:abstractNum w:abstractNumId="15" w15:restartNumberingAfterBreak="0">
    <w:nsid w:val="3D98237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E9A626B"/>
    <w:multiLevelType w:val="singleLevel"/>
    <w:tmpl w:val="50A40DF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7" w15:restartNumberingAfterBreak="0">
    <w:nsid w:val="47AC444C"/>
    <w:multiLevelType w:val="hybridMultilevel"/>
    <w:tmpl w:val="E3BEA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6F00C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9B454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49E755F3"/>
    <w:multiLevelType w:val="hybridMultilevel"/>
    <w:tmpl w:val="05B2DF7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5E9010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635C138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3" w15:restartNumberingAfterBreak="0">
    <w:nsid w:val="64D86F59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24" w15:restartNumberingAfterBreak="0">
    <w:nsid w:val="6FBF46E2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5" w15:restartNumberingAfterBreak="0">
    <w:nsid w:val="72462FF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6" w15:restartNumberingAfterBreak="0">
    <w:nsid w:val="764F0FB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791F722D"/>
    <w:multiLevelType w:val="hybridMultilevel"/>
    <w:tmpl w:val="09543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836D5E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5" w:hanging="283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4"/>
  </w:num>
  <w:num w:numId="4">
    <w:abstractNumId w:val="18"/>
  </w:num>
  <w:num w:numId="5">
    <w:abstractNumId w:val="20"/>
  </w:num>
  <w:num w:numId="6">
    <w:abstractNumId w:val="7"/>
  </w:num>
  <w:num w:numId="7">
    <w:abstractNumId w:val="14"/>
  </w:num>
  <w:num w:numId="8">
    <w:abstractNumId w:val="22"/>
  </w:num>
  <w:num w:numId="9">
    <w:abstractNumId w:val="16"/>
  </w:num>
  <w:num w:numId="10">
    <w:abstractNumId w:val="24"/>
  </w:num>
  <w:num w:numId="11">
    <w:abstractNumId w:val="28"/>
  </w:num>
  <w:num w:numId="12">
    <w:abstractNumId w:val="21"/>
  </w:num>
  <w:num w:numId="13">
    <w:abstractNumId w:val="23"/>
  </w:num>
  <w:num w:numId="14">
    <w:abstractNumId w:val="2"/>
  </w:num>
  <w:num w:numId="15">
    <w:abstractNumId w:val="19"/>
  </w:num>
  <w:num w:numId="16">
    <w:abstractNumId w:val="13"/>
  </w:num>
  <w:num w:numId="17">
    <w:abstractNumId w:val="6"/>
  </w:num>
  <w:num w:numId="18">
    <w:abstractNumId w:val="26"/>
  </w:num>
  <w:num w:numId="19">
    <w:abstractNumId w:val="25"/>
  </w:num>
  <w:num w:numId="20">
    <w:abstractNumId w:val="8"/>
  </w:num>
  <w:num w:numId="21">
    <w:abstractNumId w:val="15"/>
  </w:num>
  <w:num w:numId="22">
    <w:abstractNumId w:val="5"/>
  </w:num>
  <w:num w:numId="23">
    <w:abstractNumId w:val="9"/>
  </w:num>
  <w:num w:numId="24">
    <w:abstractNumId w:val="12"/>
  </w:num>
  <w:num w:numId="25">
    <w:abstractNumId w:val="3"/>
  </w:num>
  <w:num w:numId="26">
    <w:abstractNumId w:val="1"/>
  </w:num>
  <w:num w:numId="27">
    <w:abstractNumId w:val="17"/>
  </w:num>
  <w:num w:numId="28">
    <w:abstractNumId w:val="27"/>
  </w:num>
  <w:num w:numId="29">
    <w:abstractNumId w:val="11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36C"/>
    <w:rsid w:val="00051019"/>
    <w:rsid w:val="000721EC"/>
    <w:rsid w:val="000C2941"/>
    <w:rsid w:val="000D115F"/>
    <w:rsid w:val="000E0552"/>
    <w:rsid w:val="000F417E"/>
    <w:rsid w:val="000F7F5B"/>
    <w:rsid w:val="0010066F"/>
    <w:rsid w:val="0010746E"/>
    <w:rsid w:val="00107825"/>
    <w:rsid w:val="00107A49"/>
    <w:rsid w:val="0012093F"/>
    <w:rsid w:val="00154563"/>
    <w:rsid w:val="001606BB"/>
    <w:rsid w:val="001606CD"/>
    <w:rsid w:val="001609C9"/>
    <w:rsid w:val="001974D3"/>
    <w:rsid w:val="001A34BC"/>
    <w:rsid w:val="001A393A"/>
    <w:rsid w:val="001B12BC"/>
    <w:rsid w:val="001C5DF5"/>
    <w:rsid w:val="001E76F2"/>
    <w:rsid w:val="002102B7"/>
    <w:rsid w:val="002477BB"/>
    <w:rsid w:val="00257732"/>
    <w:rsid w:val="00262C7D"/>
    <w:rsid w:val="0026454B"/>
    <w:rsid w:val="002655EA"/>
    <w:rsid w:val="002A64D0"/>
    <w:rsid w:val="002C4C21"/>
    <w:rsid w:val="002F154C"/>
    <w:rsid w:val="002F7AA8"/>
    <w:rsid w:val="00303F27"/>
    <w:rsid w:val="003741F1"/>
    <w:rsid w:val="003772E1"/>
    <w:rsid w:val="00385864"/>
    <w:rsid w:val="0039728A"/>
    <w:rsid w:val="003C0F2F"/>
    <w:rsid w:val="003D5C3D"/>
    <w:rsid w:val="003D74D4"/>
    <w:rsid w:val="003F22AB"/>
    <w:rsid w:val="00410B54"/>
    <w:rsid w:val="00431D6F"/>
    <w:rsid w:val="004506ED"/>
    <w:rsid w:val="00452041"/>
    <w:rsid w:val="00453375"/>
    <w:rsid w:val="004875C3"/>
    <w:rsid w:val="004A40A3"/>
    <w:rsid w:val="004B1319"/>
    <w:rsid w:val="004C0E83"/>
    <w:rsid w:val="004C1790"/>
    <w:rsid w:val="004C67B2"/>
    <w:rsid w:val="004F5162"/>
    <w:rsid w:val="005000F2"/>
    <w:rsid w:val="00502E4B"/>
    <w:rsid w:val="00507D94"/>
    <w:rsid w:val="00513F1A"/>
    <w:rsid w:val="005359AA"/>
    <w:rsid w:val="00545333"/>
    <w:rsid w:val="00567CB8"/>
    <w:rsid w:val="005851C9"/>
    <w:rsid w:val="005900B0"/>
    <w:rsid w:val="005F0415"/>
    <w:rsid w:val="005F5C21"/>
    <w:rsid w:val="00611A9E"/>
    <w:rsid w:val="0061352E"/>
    <w:rsid w:val="00623193"/>
    <w:rsid w:val="0063207F"/>
    <w:rsid w:val="006341BB"/>
    <w:rsid w:val="00644838"/>
    <w:rsid w:val="006A69B8"/>
    <w:rsid w:val="006B658F"/>
    <w:rsid w:val="006C1A4E"/>
    <w:rsid w:val="006D41B3"/>
    <w:rsid w:val="006E4A6B"/>
    <w:rsid w:val="00714560"/>
    <w:rsid w:val="00714A0F"/>
    <w:rsid w:val="00723F89"/>
    <w:rsid w:val="00730EAC"/>
    <w:rsid w:val="0073159D"/>
    <w:rsid w:val="00737D28"/>
    <w:rsid w:val="007533F0"/>
    <w:rsid w:val="00775369"/>
    <w:rsid w:val="00787019"/>
    <w:rsid w:val="007D7823"/>
    <w:rsid w:val="007D7F09"/>
    <w:rsid w:val="00831036"/>
    <w:rsid w:val="00842A84"/>
    <w:rsid w:val="00843966"/>
    <w:rsid w:val="0088091B"/>
    <w:rsid w:val="0088636C"/>
    <w:rsid w:val="00893A8E"/>
    <w:rsid w:val="008A7CD6"/>
    <w:rsid w:val="008B517E"/>
    <w:rsid w:val="008D5D91"/>
    <w:rsid w:val="008E609C"/>
    <w:rsid w:val="008F16D7"/>
    <w:rsid w:val="0090421D"/>
    <w:rsid w:val="00917D10"/>
    <w:rsid w:val="009369A4"/>
    <w:rsid w:val="009526DE"/>
    <w:rsid w:val="00980FC8"/>
    <w:rsid w:val="00994C39"/>
    <w:rsid w:val="00997982"/>
    <w:rsid w:val="009B2D76"/>
    <w:rsid w:val="009C4EFF"/>
    <w:rsid w:val="009E5406"/>
    <w:rsid w:val="00A131F2"/>
    <w:rsid w:val="00A3113C"/>
    <w:rsid w:val="00A3466B"/>
    <w:rsid w:val="00A42489"/>
    <w:rsid w:val="00A56685"/>
    <w:rsid w:val="00A6075C"/>
    <w:rsid w:val="00A6490E"/>
    <w:rsid w:val="00A65215"/>
    <w:rsid w:val="00A84662"/>
    <w:rsid w:val="00AB3CB9"/>
    <w:rsid w:val="00AB6E00"/>
    <w:rsid w:val="00AD0B46"/>
    <w:rsid w:val="00AE1445"/>
    <w:rsid w:val="00AE6FAF"/>
    <w:rsid w:val="00B02603"/>
    <w:rsid w:val="00BA0F87"/>
    <w:rsid w:val="00BB3AFE"/>
    <w:rsid w:val="00BB511E"/>
    <w:rsid w:val="00BD207A"/>
    <w:rsid w:val="00BD5FF6"/>
    <w:rsid w:val="00BE088B"/>
    <w:rsid w:val="00C048F0"/>
    <w:rsid w:val="00C06651"/>
    <w:rsid w:val="00C42AF6"/>
    <w:rsid w:val="00C870A5"/>
    <w:rsid w:val="00C960B9"/>
    <w:rsid w:val="00CD48B1"/>
    <w:rsid w:val="00CE4AA4"/>
    <w:rsid w:val="00D02E97"/>
    <w:rsid w:val="00D07C21"/>
    <w:rsid w:val="00D13879"/>
    <w:rsid w:val="00D17536"/>
    <w:rsid w:val="00D20ED5"/>
    <w:rsid w:val="00D5256F"/>
    <w:rsid w:val="00D557F8"/>
    <w:rsid w:val="00D61179"/>
    <w:rsid w:val="00D6647D"/>
    <w:rsid w:val="00D677BF"/>
    <w:rsid w:val="00DA1961"/>
    <w:rsid w:val="00DA5B49"/>
    <w:rsid w:val="00DB50C8"/>
    <w:rsid w:val="00DE1A1B"/>
    <w:rsid w:val="00DF25F3"/>
    <w:rsid w:val="00E00DDB"/>
    <w:rsid w:val="00E27C5A"/>
    <w:rsid w:val="00E37607"/>
    <w:rsid w:val="00E6578E"/>
    <w:rsid w:val="00E661ED"/>
    <w:rsid w:val="00E70F8F"/>
    <w:rsid w:val="00E719F2"/>
    <w:rsid w:val="00EC01F3"/>
    <w:rsid w:val="00EC6C57"/>
    <w:rsid w:val="00F03702"/>
    <w:rsid w:val="00F0760D"/>
    <w:rsid w:val="00F22C1B"/>
    <w:rsid w:val="00F26D9C"/>
    <w:rsid w:val="00F2783C"/>
    <w:rsid w:val="00F30718"/>
    <w:rsid w:val="00F9719C"/>
    <w:rsid w:val="00F97CA6"/>
    <w:rsid w:val="00FB0F96"/>
    <w:rsid w:val="00FB4DD6"/>
    <w:rsid w:val="00FC0967"/>
    <w:rsid w:val="00FC4657"/>
    <w:rsid w:val="00FE108C"/>
    <w:rsid w:val="00FE32A7"/>
    <w:rsid w:val="00FE6B99"/>
    <w:rsid w:val="00FF0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."/>
  <w:listSeparator w:val=","/>
  <w14:docId w14:val="4E75568C"/>
  <w15:docId w15:val="{B2BDA069-EA71-4C9F-991E-3F884D693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ind w:firstLine="2552"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autoRedefine/>
    <w:qFormat/>
    <w:pPr>
      <w:keepNext/>
      <w:spacing w:before="120" w:after="60"/>
      <w:outlineLvl w:val="1"/>
    </w:pPr>
    <w:rPr>
      <w:rFonts w:ascii="Arial" w:hAnsi="Arial"/>
      <w:b/>
      <w:i/>
      <w:sz w:val="24"/>
      <w:lang w:val="en-AU"/>
    </w:rPr>
  </w:style>
  <w:style w:type="paragraph" w:styleId="Heading3">
    <w:name w:val="heading 3"/>
    <w:basedOn w:val="Normal"/>
    <w:next w:val="Normal"/>
    <w:autoRedefine/>
    <w:qFormat/>
    <w:pPr>
      <w:keepNext/>
      <w:spacing w:before="60" w:after="60"/>
      <w:outlineLvl w:val="2"/>
    </w:pPr>
    <w:rPr>
      <w:rFonts w:ascii="Arial" w:hAnsi="Arial"/>
      <w:b/>
      <w:sz w:val="22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283"/>
      <w:jc w:val="both"/>
    </w:pPr>
    <w:rPr>
      <w:sz w:val="24"/>
    </w:rPr>
  </w:style>
  <w:style w:type="paragraph" w:styleId="BodyTextIndent2">
    <w:name w:val="Body Text Indent 2"/>
    <w:basedOn w:val="Normal"/>
    <w:pPr>
      <w:ind w:left="283"/>
      <w:jc w:val="both"/>
    </w:pPr>
    <w:rPr>
      <w:rFonts w:ascii="Tahoma" w:hAnsi="Tahoma" w:cs="Tahoma"/>
    </w:rPr>
  </w:style>
  <w:style w:type="paragraph" w:styleId="Caption">
    <w:name w:val="caption"/>
    <w:basedOn w:val="Normal"/>
    <w:next w:val="Normal"/>
    <w:qFormat/>
    <w:rPr>
      <w:rFonts w:ascii="Arial" w:hAnsi="Arial"/>
      <w:b/>
      <w:bCs/>
      <w:color w:val="000080"/>
      <w:sz w:val="24"/>
    </w:rPr>
  </w:style>
  <w:style w:type="table" w:styleId="TableGrid">
    <w:name w:val="Table Grid"/>
    <w:basedOn w:val="TableNormal"/>
    <w:uiPriority w:val="59"/>
    <w:rsid w:val="004C0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0066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0066F"/>
    <w:rPr>
      <w:rFonts w:ascii="Tahoma" w:hAnsi="Tahoma" w:cs="Tahoma"/>
      <w:sz w:val="16"/>
      <w:szCs w:val="16"/>
      <w:lang w:val="en-GB" w:eastAsia="en-US"/>
    </w:rPr>
  </w:style>
  <w:style w:type="paragraph" w:styleId="NoSpacing">
    <w:name w:val="No Spacing"/>
    <w:link w:val="NoSpacingChar"/>
    <w:uiPriority w:val="1"/>
    <w:qFormat/>
    <w:rsid w:val="004506ED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4506ED"/>
    <w:rPr>
      <w:rFonts w:ascii="Calibri" w:hAnsi="Calibri"/>
      <w:sz w:val="22"/>
      <w:szCs w:val="2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994C39"/>
    <w:rPr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94C39"/>
    <w:rPr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6341BB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6341BB"/>
    <w:pPr>
      <w:ind w:left="720"/>
    </w:pPr>
    <w:rPr>
      <w:rFonts w:ascii="Calibri" w:eastAsiaTheme="minorHAnsi" w:hAnsi="Calibri" w:cs="Calibr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volunteers@bne.catholic.net.a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PPS\MSOFFICE\TEMPLATE\PORTW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1272EABAA4E04591D827D2C15D9E0D" ma:contentTypeVersion="0" ma:contentTypeDescription="Create a new document." ma:contentTypeScope="" ma:versionID="02fc335e641a9bd7cc74da3db4c075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38c8654d67c4f68a6ab8dcd42e946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908F7F-E976-4C40-AF5C-C864EA1B5D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D7FA0C-517B-41DE-882E-6F908EA111A0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infopath/2007/PartnerControl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D950EEA-F7CC-47B7-A896-FB2AC91628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PORTWI</Template>
  <TotalTime>1</TotalTime>
  <Pages>8</Pages>
  <Words>998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PURPOSE:</vt:lpstr>
    </vt:vector>
  </TitlesOfParts>
  <Company>Hewlett-Packard</Company>
  <LinksUpToDate>false</LinksUpToDate>
  <CharactersWithSpaces>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PURPOSE:</dc:title>
  <dc:creator>AROTTS BISCUITS</dc:creator>
  <cp:lastModifiedBy>Allan, Georgia</cp:lastModifiedBy>
  <cp:revision>2</cp:revision>
  <cp:lastPrinted>2017-04-04T06:49:00Z</cp:lastPrinted>
  <dcterms:created xsi:type="dcterms:W3CDTF">2020-07-09T01:33:00Z</dcterms:created>
  <dcterms:modified xsi:type="dcterms:W3CDTF">2020-07-09T01:33:00Z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0x010100061272EABAA4E04591D827D2C15D9E0D</vt:lpwstr>
  </property>
</Properties>
</file>